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17" w:rsidRPr="00C45917" w:rsidRDefault="00EA5E0E" w:rsidP="00C45917">
      <w:pPr>
        <w:pStyle w:val="JISCDocTitle"/>
      </w:pPr>
      <w:r>
        <w:t>Social Media top tips</w:t>
      </w:r>
    </w:p>
    <w:p w:rsidR="00C45917" w:rsidRPr="00C45917" w:rsidRDefault="00EA5E0E" w:rsidP="00C45917">
      <w:pPr>
        <w:pStyle w:val="JISCDocSubtitle"/>
      </w:pPr>
      <w:r>
        <w:t>JISC project communications workshop</w:t>
      </w:r>
    </w:p>
    <w:p w:rsidR="005673D0" w:rsidRPr="005673D0" w:rsidRDefault="005673D0" w:rsidP="005673D0">
      <w:pPr>
        <w:ind w:left="0"/>
        <w:rPr>
          <w:rFonts w:ascii="Arial" w:hAnsi="Arial" w:cs="Arial"/>
        </w:rPr>
      </w:pPr>
      <w:bookmarkStart w:id="0" w:name="Start"/>
      <w:bookmarkEnd w:id="0"/>
    </w:p>
    <w:p w:rsidR="00EA5E0E" w:rsidRPr="00EA5E0E" w:rsidRDefault="00EA5E0E" w:rsidP="00EA5E0E">
      <w:pPr>
        <w:pStyle w:val="ListParagraph"/>
        <w:numPr>
          <w:ilvl w:val="0"/>
          <w:numId w:val="16"/>
        </w:numPr>
        <w:spacing w:after="200" w:line="276" w:lineRule="auto"/>
        <w:rPr>
          <w:rFonts w:ascii="Arial" w:hAnsi="Arial" w:cs="Arial"/>
        </w:rPr>
      </w:pPr>
      <w:r w:rsidRPr="00EA5E0E">
        <w:rPr>
          <w:rFonts w:ascii="Arial" w:hAnsi="Arial" w:cs="Arial"/>
          <w:b/>
        </w:rPr>
        <w:t>Be where your audiences are.</w:t>
      </w:r>
      <w:r w:rsidRPr="00EA5E0E">
        <w:rPr>
          <w:rFonts w:ascii="Arial" w:hAnsi="Arial" w:cs="Arial"/>
        </w:rPr>
        <w:t xml:space="preserve"> Choose the social media spaces your audiences use and choose your networks carefully.</w:t>
      </w:r>
    </w:p>
    <w:p w:rsidR="00EA5E0E" w:rsidRPr="00EA5E0E" w:rsidRDefault="00EA5E0E" w:rsidP="00EA5E0E">
      <w:pPr>
        <w:pStyle w:val="ListParagraph"/>
        <w:numPr>
          <w:ilvl w:val="0"/>
          <w:numId w:val="16"/>
        </w:numPr>
        <w:spacing w:after="200" w:line="276" w:lineRule="auto"/>
        <w:rPr>
          <w:rFonts w:ascii="Arial" w:hAnsi="Arial" w:cs="Arial"/>
        </w:rPr>
      </w:pPr>
      <w:r w:rsidRPr="00EA5E0E">
        <w:rPr>
          <w:rFonts w:ascii="Arial" w:hAnsi="Arial" w:cs="Arial"/>
          <w:b/>
        </w:rPr>
        <w:t>Set clear aims and objectives.</w:t>
      </w:r>
      <w:r w:rsidRPr="00EA5E0E">
        <w:rPr>
          <w:rFonts w:ascii="Arial" w:hAnsi="Arial" w:cs="Arial"/>
        </w:rPr>
        <w:t xml:space="preserve"> What does your project want to get out of using social media? What are the benefits?</w:t>
      </w:r>
    </w:p>
    <w:p w:rsidR="00EA5E0E" w:rsidRPr="00EA5E0E" w:rsidRDefault="00EA5E0E" w:rsidP="00EA5E0E">
      <w:pPr>
        <w:pStyle w:val="ListParagraph"/>
        <w:numPr>
          <w:ilvl w:val="0"/>
          <w:numId w:val="16"/>
        </w:numPr>
        <w:spacing w:after="200" w:line="276" w:lineRule="auto"/>
        <w:rPr>
          <w:rFonts w:ascii="Arial" w:hAnsi="Arial" w:cs="Arial"/>
        </w:rPr>
      </w:pPr>
      <w:r w:rsidRPr="00EA5E0E">
        <w:rPr>
          <w:rFonts w:ascii="Arial" w:hAnsi="Arial" w:cs="Arial"/>
          <w:b/>
        </w:rPr>
        <w:t>Be open and honest.</w:t>
      </w:r>
      <w:r w:rsidRPr="00EA5E0E">
        <w:rPr>
          <w:rFonts w:ascii="Arial" w:hAnsi="Arial" w:cs="Arial"/>
        </w:rPr>
        <w:t xml:space="preserve"> Don't try to control the 'message'. Admit any mistakes and reflect on them.  Don’t try to bluff people – you’ll be found out and exposed.</w:t>
      </w:r>
    </w:p>
    <w:p w:rsidR="00EA5E0E" w:rsidRPr="00EA5E0E" w:rsidRDefault="00EA5E0E" w:rsidP="00EA5E0E">
      <w:pPr>
        <w:pStyle w:val="ListParagraph"/>
        <w:numPr>
          <w:ilvl w:val="0"/>
          <w:numId w:val="16"/>
        </w:numPr>
        <w:spacing w:after="200" w:line="276" w:lineRule="auto"/>
        <w:rPr>
          <w:rFonts w:ascii="Arial" w:hAnsi="Arial" w:cs="Arial"/>
        </w:rPr>
      </w:pPr>
      <w:r w:rsidRPr="00EA5E0E">
        <w:rPr>
          <w:rFonts w:ascii="Arial" w:hAnsi="Arial" w:cs="Arial"/>
          <w:b/>
        </w:rPr>
        <w:t>Write about what you know.</w:t>
      </w:r>
      <w:r w:rsidRPr="00EA5E0E">
        <w:rPr>
          <w:rFonts w:ascii="Arial" w:hAnsi="Arial" w:cs="Arial"/>
        </w:rPr>
        <w:t xml:space="preserve"> You add value by contributing your views and opinions on topics you know something about. You risk reputational damage by posting on subjects where you’re not an expert or not aware of all the facts.</w:t>
      </w:r>
    </w:p>
    <w:p w:rsidR="00EA5E0E" w:rsidRPr="00EA5E0E" w:rsidRDefault="00EA5E0E" w:rsidP="00EA5E0E">
      <w:pPr>
        <w:pStyle w:val="ListParagraph"/>
        <w:numPr>
          <w:ilvl w:val="0"/>
          <w:numId w:val="16"/>
        </w:numPr>
        <w:spacing w:after="200" w:line="276" w:lineRule="auto"/>
        <w:rPr>
          <w:rFonts w:ascii="Arial" w:hAnsi="Arial" w:cs="Arial"/>
        </w:rPr>
      </w:pPr>
      <w:r w:rsidRPr="00EA5E0E">
        <w:rPr>
          <w:rFonts w:ascii="Arial" w:hAnsi="Arial" w:cs="Arial"/>
          <w:b/>
        </w:rPr>
        <w:t>Stay interesting and relevant.</w:t>
      </w:r>
      <w:r w:rsidRPr="00EA5E0E">
        <w:rPr>
          <w:rFonts w:ascii="Arial" w:hAnsi="Arial" w:cs="Arial"/>
        </w:rPr>
        <w:t xml:space="preserve"> Think about the interests and concerns of your audience.</w:t>
      </w:r>
    </w:p>
    <w:p w:rsidR="00EA5E0E" w:rsidRPr="00EA5E0E" w:rsidRDefault="00EA5E0E" w:rsidP="00EA5E0E">
      <w:pPr>
        <w:pStyle w:val="ListParagraph"/>
        <w:numPr>
          <w:ilvl w:val="0"/>
          <w:numId w:val="16"/>
        </w:numPr>
        <w:spacing w:after="200" w:line="276" w:lineRule="auto"/>
        <w:rPr>
          <w:rFonts w:ascii="Arial" w:hAnsi="Arial" w:cs="Arial"/>
        </w:rPr>
      </w:pPr>
      <w:r w:rsidRPr="00EA5E0E">
        <w:rPr>
          <w:rFonts w:ascii="Arial" w:hAnsi="Arial" w:cs="Arial"/>
          <w:b/>
        </w:rPr>
        <w:t>Be constructive.</w:t>
      </w:r>
      <w:r w:rsidRPr="00EA5E0E">
        <w:rPr>
          <w:rFonts w:ascii="Arial" w:hAnsi="Arial" w:cs="Arial"/>
        </w:rPr>
        <w:t xml:space="preserve"> People may disagree with what you say and express that in many ways, from the helpful to the downright rude. Rise above it and ensure your engagement is constructive and positive. Remember, some comments are not worthy of a response.</w:t>
      </w:r>
    </w:p>
    <w:p w:rsidR="00EA5E0E" w:rsidRPr="00EA5E0E" w:rsidRDefault="00EA5E0E" w:rsidP="00EA5E0E">
      <w:pPr>
        <w:pStyle w:val="ListParagraph"/>
        <w:numPr>
          <w:ilvl w:val="0"/>
          <w:numId w:val="16"/>
        </w:numPr>
        <w:spacing w:after="200" w:line="276" w:lineRule="auto"/>
        <w:rPr>
          <w:rFonts w:ascii="Arial" w:hAnsi="Arial" w:cs="Arial"/>
        </w:rPr>
      </w:pPr>
      <w:r w:rsidRPr="00EA5E0E">
        <w:rPr>
          <w:rFonts w:ascii="Arial" w:hAnsi="Arial" w:cs="Arial"/>
          <w:b/>
        </w:rPr>
        <w:t>Adopt an informal, conversational style.</w:t>
      </w:r>
      <w:r w:rsidRPr="00EA5E0E">
        <w:rPr>
          <w:rFonts w:ascii="Arial" w:hAnsi="Arial" w:cs="Arial"/>
        </w:rPr>
        <w:t xml:space="preserve"> Social media is a chance to engage with people on a personal level, as if you were talking to them at a conference.</w:t>
      </w:r>
    </w:p>
    <w:p w:rsidR="00EA5E0E" w:rsidRPr="00EA5E0E" w:rsidRDefault="00EA5E0E" w:rsidP="00EA5E0E">
      <w:pPr>
        <w:pStyle w:val="ListParagraph"/>
        <w:numPr>
          <w:ilvl w:val="0"/>
          <w:numId w:val="16"/>
        </w:numPr>
        <w:spacing w:after="200" w:line="276" w:lineRule="auto"/>
        <w:rPr>
          <w:rFonts w:ascii="Arial" w:hAnsi="Arial" w:cs="Arial"/>
        </w:rPr>
      </w:pPr>
      <w:r w:rsidRPr="00EA5E0E">
        <w:rPr>
          <w:rFonts w:ascii="Arial" w:hAnsi="Arial" w:cs="Arial"/>
          <w:b/>
        </w:rPr>
        <w:t>Keep it short and sweet</w:t>
      </w:r>
      <w:r w:rsidRPr="00EA5E0E">
        <w:rPr>
          <w:rFonts w:ascii="Arial" w:hAnsi="Arial" w:cs="Arial"/>
        </w:rPr>
        <w:t>. Posts don't need to be long. In fact, it's sometimes better if they aren't.</w:t>
      </w:r>
    </w:p>
    <w:p w:rsidR="00EA5E0E" w:rsidRPr="00EA5E0E" w:rsidRDefault="00EA5E0E" w:rsidP="00EA5E0E">
      <w:pPr>
        <w:pStyle w:val="ListParagraph"/>
        <w:numPr>
          <w:ilvl w:val="0"/>
          <w:numId w:val="16"/>
        </w:numPr>
        <w:spacing w:after="200" w:line="276" w:lineRule="auto"/>
        <w:rPr>
          <w:rFonts w:ascii="Arial" w:hAnsi="Arial" w:cs="Arial"/>
        </w:rPr>
      </w:pPr>
      <w:r w:rsidRPr="00EA5E0E">
        <w:rPr>
          <w:rFonts w:ascii="Arial" w:hAnsi="Arial" w:cs="Arial"/>
          <w:b/>
        </w:rPr>
        <w:t>Be generous with links.</w:t>
      </w:r>
      <w:r w:rsidRPr="00EA5E0E">
        <w:rPr>
          <w:rFonts w:ascii="Arial" w:hAnsi="Arial" w:cs="Arial"/>
        </w:rPr>
        <w:t xml:space="preserve"> Consider where a link could add value to your post for the reader: think places, people, organisations, news stories, other blogs, </w:t>
      </w:r>
      <w:proofErr w:type="gramStart"/>
      <w:r w:rsidRPr="00EA5E0E">
        <w:rPr>
          <w:rFonts w:ascii="Arial" w:hAnsi="Arial" w:cs="Arial"/>
        </w:rPr>
        <w:t>definitions</w:t>
      </w:r>
      <w:proofErr w:type="gramEnd"/>
      <w:r w:rsidRPr="00EA5E0E">
        <w:rPr>
          <w:rFonts w:ascii="Arial" w:hAnsi="Arial" w:cs="Arial"/>
        </w:rPr>
        <w:t>.</w:t>
      </w:r>
    </w:p>
    <w:p w:rsidR="00EA5E0E" w:rsidRPr="00EA5E0E" w:rsidRDefault="00EA5E0E" w:rsidP="00EA5E0E">
      <w:pPr>
        <w:pStyle w:val="ListParagraph"/>
        <w:numPr>
          <w:ilvl w:val="0"/>
          <w:numId w:val="16"/>
        </w:numPr>
        <w:spacing w:after="200" w:line="276" w:lineRule="auto"/>
        <w:rPr>
          <w:rFonts w:ascii="Arial" w:hAnsi="Arial" w:cs="Arial"/>
        </w:rPr>
      </w:pPr>
      <w:r w:rsidRPr="00EA5E0E">
        <w:rPr>
          <w:rFonts w:ascii="Arial" w:hAnsi="Arial" w:cs="Arial"/>
          <w:b/>
        </w:rPr>
        <w:t>Provide timely responses.</w:t>
      </w:r>
      <w:r w:rsidRPr="00EA5E0E">
        <w:rPr>
          <w:rFonts w:ascii="Arial" w:hAnsi="Arial" w:cs="Arial"/>
        </w:rPr>
        <w:t xml:space="preserve"> If you post to the social web, it is not going to be long before someone replies and expects a response in return. You may sometimes need to reflect on what others have written or look something up but try to provide a response in a timely manner. You don't need to respond individually to every comment. If you receive a lot of comments all on the same theme, you could post one response, maybe making reference to some of the comments.</w:t>
      </w:r>
    </w:p>
    <w:p w:rsidR="00EA5E0E" w:rsidRPr="00EA5E0E" w:rsidRDefault="00EA5E0E" w:rsidP="00EA5E0E">
      <w:pPr>
        <w:pStyle w:val="ListParagraph"/>
        <w:numPr>
          <w:ilvl w:val="0"/>
          <w:numId w:val="16"/>
        </w:numPr>
        <w:spacing w:after="200" w:line="276" w:lineRule="auto"/>
        <w:rPr>
          <w:rFonts w:ascii="Arial" w:hAnsi="Arial" w:cs="Arial"/>
        </w:rPr>
      </w:pPr>
      <w:r w:rsidRPr="00EA5E0E">
        <w:rPr>
          <w:rFonts w:ascii="Arial" w:hAnsi="Arial" w:cs="Arial"/>
          <w:b/>
        </w:rPr>
        <w:t>Publish regularly and frequently.</w:t>
      </w:r>
      <w:r w:rsidRPr="00EA5E0E">
        <w:rPr>
          <w:rFonts w:ascii="Arial" w:hAnsi="Arial" w:cs="Arial"/>
        </w:rPr>
        <w:t xml:space="preserve"> Social media spaces need to be updated regularly. If your social media space isn’t being kept up to date it may be better to archive it or possibly remove it. If you’re posting in a team social media space ask colleagues if they’re interested in contributing or becoming the owner of the space. Ensure there’s a secondary contact in case you’re away for any extended period.</w:t>
      </w:r>
    </w:p>
    <w:p w:rsidR="00EA5E0E" w:rsidRPr="00EA5E0E" w:rsidRDefault="00EA5E0E" w:rsidP="00EA5E0E">
      <w:pPr>
        <w:pStyle w:val="ListParagraph"/>
        <w:numPr>
          <w:ilvl w:val="0"/>
          <w:numId w:val="16"/>
        </w:numPr>
        <w:spacing w:after="200" w:line="276" w:lineRule="auto"/>
        <w:rPr>
          <w:rFonts w:ascii="Arial" w:hAnsi="Arial" w:cs="Arial"/>
        </w:rPr>
      </w:pPr>
      <w:r w:rsidRPr="00EA5E0E">
        <w:rPr>
          <w:rFonts w:ascii="Arial" w:hAnsi="Arial" w:cs="Arial"/>
          <w:b/>
        </w:rPr>
        <w:t>Be aware of other people's use of social media.</w:t>
      </w:r>
      <w:r w:rsidRPr="00EA5E0E">
        <w:rPr>
          <w:rFonts w:ascii="Arial" w:hAnsi="Arial" w:cs="Arial"/>
        </w:rPr>
        <w:t xml:space="preserve"> Don’t assume that Chatham House Rules apply - an 'off the record' remark at a meeting or event (formal or informal) may be personally attributed to you and redistributed multiple times via social networks within seconds.</w:t>
      </w:r>
    </w:p>
    <w:p w:rsidR="00EA5E0E" w:rsidRPr="00EA5E0E" w:rsidRDefault="00EA5E0E" w:rsidP="00EA5E0E">
      <w:pPr>
        <w:pStyle w:val="ListParagraph"/>
        <w:numPr>
          <w:ilvl w:val="0"/>
          <w:numId w:val="16"/>
        </w:numPr>
        <w:spacing w:after="200" w:line="276" w:lineRule="auto"/>
        <w:rPr>
          <w:rFonts w:ascii="Arial" w:hAnsi="Arial" w:cs="Arial"/>
        </w:rPr>
      </w:pPr>
      <w:r w:rsidRPr="00EA5E0E">
        <w:rPr>
          <w:rFonts w:ascii="Arial" w:hAnsi="Arial" w:cs="Arial"/>
          <w:b/>
        </w:rPr>
        <w:t>Monitor your social media activity</w:t>
      </w:r>
      <w:r w:rsidRPr="00EA5E0E">
        <w:rPr>
          <w:rFonts w:ascii="Arial" w:hAnsi="Arial" w:cs="Arial"/>
        </w:rPr>
        <w:t>. Use Google analytics and other tracking software to gauge readership and keep track of RSS subscriptions, followers or other useful measures. Monitor posts on your site regularly to check for spam or abuse.</w:t>
      </w:r>
    </w:p>
    <w:p w:rsidR="00EA5E0E" w:rsidRPr="00EA5E0E" w:rsidRDefault="00EA5E0E" w:rsidP="00EA5E0E">
      <w:pPr>
        <w:pStyle w:val="ListParagraph"/>
        <w:numPr>
          <w:ilvl w:val="0"/>
          <w:numId w:val="16"/>
        </w:numPr>
        <w:spacing w:after="200" w:line="276" w:lineRule="auto"/>
        <w:rPr>
          <w:rFonts w:ascii="Arial" w:hAnsi="Arial" w:cs="Arial"/>
        </w:rPr>
      </w:pPr>
      <w:r w:rsidRPr="00EA5E0E">
        <w:rPr>
          <w:rFonts w:ascii="Arial" w:hAnsi="Arial" w:cs="Arial"/>
          <w:b/>
        </w:rPr>
        <w:t>Do not remove offensive or derogatory comments</w:t>
      </w:r>
      <w:r w:rsidRPr="00EA5E0E">
        <w:rPr>
          <w:rFonts w:ascii="Arial" w:hAnsi="Arial" w:cs="Arial"/>
        </w:rPr>
        <w:t xml:space="preserve"> from the social media space. Report them to the site administrators immediately.</w:t>
      </w:r>
    </w:p>
    <w:p w:rsidR="00DF7B91" w:rsidRDefault="00EA5E0E" w:rsidP="00EA5E0E">
      <w:pPr>
        <w:pStyle w:val="ListParagraph"/>
        <w:numPr>
          <w:ilvl w:val="0"/>
          <w:numId w:val="16"/>
        </w:numPr>
        <w:spacing w:after="200" w:line="276" w:lineRule="auto"/>
      </w:pPr>
      <w:r w:rsidRPr="00EA5E0E">
        <w:rPr>
          <w:rFonts w:ascii="Arial" w:hAnsi="Arial" w:cs="Arial"/>
          <w:b/>
        </w:rPr>
        <w:t>Respond to negative posts carefully</w:t>
      </w:r>
      <w:r w:rsidRPr="00EA5E0E">
        <w:rPr>
          <w:rFonts w:ascii="Arial" w:hAnsi="Arial" w:cs="Arial"/>
        </w:rPr>
        <w:t xml:space="preserve">. Ask yourself... can I answer this with factual information and without an emotional response? Do I have the knowledge to respond? Does it need a response or is it a rant? Sometimes </w:t>
      </w:r>
      <w:proofErr w:type="spellStart"/>
      <w:r w:rsidRPr="00EA5E0E">
        <w:rPr>
          <w:rFonts w:ascii="Arial" w:hAnsi="Arial" w:cs="Arial"/>
        </w:rPr>
        <w:t>ranters</w:t>
      </w:r>
      <w:proofErr w:type="spellEnd"/>
      <w:r w:rsidRPr="00EA5E0E">
        <w:rPr>
          <w:rFonts w:ascii="Arial" w:hAnsi="Arial" w:cs="Arial"/>
        </w:rPr>
        <w:t xml:space="preserve"> just need to rant and in these cases it’s best not to respond.</w:t>
      </w:r>
    </w:p>
    <w:sectPr w:rsidR="00DF7B91" w:rsidSect="00CD430F">
      <w:headerReference w:type="even" r:id="rId8"/>
      <w:headerReference w:type="default" r:id="rId9"/>
      <w:footerReference w:type="even" r:id="rId10"/>
      <w:footerReference w:type="default" r:id="rId11"/>
      <w:headerReference w:type="first" r:id="rId12"/>
      <w:pgSz w:w="11900" w:h="16840" w:code="9"/>
      <w:pgMar w:top="879" w:right="879" w:bottom="1191" w:left="879" w:header="879"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DE7" w:rsidRDefault="00CF7DE7">
      <w:r>
        <w:separator/>
      </w:r>
    </w:p>
  </w:endnote>
  <w:endnote w:type="continuationSeparator" w:id="0">
    <w:p w:rsidR="00CF7DE7" w:rsidRDefault="00CF7DE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877" w:rsidRDefault="003A6EF9">
    <w:pPr>
      <w:jc w:val="right"/>
      <w:rPr>
        <w:rFonts w:ascii="Arial" w:hAnsi="Arial"/>
        <w:sz w:val="16"/>
      </w:rPr>
    </w:pPr>
    <w:r>
      <w:rPr>
        <w:rFonts w:ascii="Arial" w:hAnsi="Arial"/>
        <w:sz w:val="16"/>
      </w:rPr>
      <w:fldChar w:fldCharType="begin"/>
    </w:r>
    <w:r w:rsidR="00986877">
      <w:rPr>
        <w:rFonts w:ascii="Arial" w:hAnsi="Arial"/>
        <w:sz w:val="16"/>
      </w:rPr>
      <w:instrText xml:space="preserve"> STYLEREF  "JISC Head A"  \* MERGEFORMAT </w:instrText>
    </w:r>
    <w:r w:rsidR="00EA5E0E">
      <w:rPr>
        <w:rFonts w:ascii="Arial" w:hAnsi="Arial"/>
        <w:sz w:val="16"/>
      </w:rPr>
      <w:fldChar w:fldCharType="separate"/>
    </w:r>
    <w:r w:rsidR="00EA5E0E">
      <w:rPr>
        <w:rFonts w:ascii="Arial" w:hAnsi="Arial"/>
        <w:b/>
        <w:bCs/>
        <w:noProof/>
        <w:sz w:val="16"/>
        <w:lang w:val="en-US"/>
      </w:rPr>
      <w:t>Error! No text of specified style in document.</w:t>
    </w:r>
    <w:r>
      <w:rPr>
        <w:rFonts w:ascii="Arial" w:hAnsi="Arial"/>
        <w:sz w:val="16"/>
      </w:rPr>
      <w:fldChar w:fldCharType="end"/>
    </w:r>
    <w:r w:rsidR="00986877">
      <w:rPr>
        <w:rFonts w:ascii="Arial" w:hAnsi="Arial"/>
        <w:sz w:val="16"/>
      </w:rPr>
      <w:t> </w:t>
    </w:r>
    <w:r w:rsidR="00986877">
      <w:rPr>
        <w:rFonts w:ascii="Arial" w:hAnsi="Arial"/>
        <w:sz w:val="18"/>
      </w:rPr>
      <w:t>|</w:t>
    </w:r>
    <w:r w:rsidR="00986877">
      <w:rPr>
        <w:rFonts w:ascii="Arial" w:hAnsi="Arial"/>
        <w:sz w:val="16"/>
      </w:rPr>
      <w:t> </w:t>
    </w:r>
    <w:r w:rsidR="00986877" w:rsidRPr="001761F8">
      <w:rPr>
        <w:rFonts w:ascii="Arial" w:hAnsi="Arial"/>
        <w:b/>
        <w:color w:val="109FDA"/>
        <w:sz w:val="16"/>
      </w:rPr>
      <w:t>Page</w:t>
    </w:r>
    <w:r w:rsidR="00986877">
      <w:rPr>
        <w:rFonts w:ascii="Arial" w:hAnsi="Arial"/>
        <w:b/>
        <w:sz w:val="16"/>
      </w:rPr>
      <w:t xml:space="preserve"> </w:t>
    </w:r>
    <w:r>
      <w:rPr>
        <w:rFonts w:ascii="Arial" w:hAnsi="Arial"/>
        <w:b/>
        <w:sz w:val="16"/>
      </w:rPr>
      <w:fldChar w:fldCharType="begin"/>
    </w:r>
    <w:r w:rsidR="00986877">
      <w:rPr>
        <w:rFonts w:ascii="Arial" w:hAnsi="Arial"/>
        <w:b/>
        <w:sz w:val="16"/>
      </w:rPr>
      <w:instrText xml:space="preserve"> PAGE  \* Arabic  \* MERGEFORMAT </w:instrText>
    </w:r>
    <w:r>
      <w:rPr>
        <w:rFonts w:ascii="Arial" w:hAnsi="Arial"/>
        <w:b/>
        <w:sz w:val="16"/>
      </w:rPr>
      <w:fldChar w:fldCharType="separate"/>
    </w:r>
    <w:r w:rsidR="00EA5E0E">
      <w:rPr>
        <w:rFonts w:ascii="Arial" w:hAnsi="Arial"/>
        <w:b/>
        <w:noProof/>
        <w:sz w:val="16"/>
      </w:rPr>
      <w:t>2</w:t>
    </w:r>
    <w:r>
      <w:rPr>
        <w:rFonts w:ascii="Arial" w:hAnsi="Arial"/>
        <w:b/>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877" w:rsidRDefault="00986877">
    <w:pPr>
      <w:rPr>
        <w:rFonts w:ascii="Arial" w:hAnsi="Arial"/>
        <w:sz w:val="16"/>
      </w:rPr>
    </w:pPr>
    <w:r>
      <w:rPr>
        <w:rFonts w:ascii="Arial" w:hAnsi="Arial"/>
        <w:b/>
        <w:sz w:val="16"/>
      </w:rPr>
      <w:t xml:space="preserve">Page </w:t>
    </w:r>
    <w:r w:rsidR="003A6EF9">
      <w:rPr>
        <w:rFonts w:ascii="Arial" w:hAnsi="Arial"/>
        <w:b/>
        <w:sz w:val="16"/>
      </w:rPr>
      <w:fldChar w:fldCharType="begin"/>
    </w:r>
    <w:r>
      <w:rPr>
        <w:rFonts w:ascii="Arial" w:hAnsi="Arial"/>
        <w:b/>
        <w:sz w:val="16"/>
      </w:rPr>
      <w:instrText xml:space="preserve"> PAGE  \* Arabic  \* MERGEFORMAT </w:instrText>
    </w:r>
    <w:r w:rsidR="003A6EF9">
      <w:rPr>
        <w:rFonts w:ascii="Arial" w:hAnsi="Arial"/>
        <w:b/>
        <w:sz w:val="16"/>
      </w:rPr>
      <w:fldChar w:fldCharType="separate"/>
    </w:r>
    <w:r w:rsidR="00C45917">
      <w:rPr>
        <w:rFonts w:ascii="Arial" w:hAnsi="Arial"/>
        <w:b/>
        <w:noProof/>
        <w:sz w:val="16"/>
      </w:rPr>
      <w:t>3</w:t>
    </w:r>
    <w:r w:rsidR="003A6EF9">
      <w:rPr>
        <w:rFonts w:ascii="Arial" w:hAnsi="Arial"/>
        <w:b/>
        <w:sz w:val="16"/>
      </w:rPr>
      <w:fldChar w:fldCharType="end"/>
    </w:r>
    <w:r>
      <w:rPr>
        <w:rFonts w:ascii="Arial" w:hAnsi="Arial"/>
        <w:sz w:val="16"/>
      </w:rPr>
      <w:t> </w:t>
    </w:r>
    <w:r>
      <w:rPr>
        <w:rFonts w:ascii="Arial" w:hAnsi="Arial"/>
        <w:sz w:val="18"/>
      </w:rPr>
      <w:t>|</w:t>
    </w:r>
    <w:r>
      <w:rPr>
        <w:rFonts w:ascii="Arial" w:hAnsi="Arial"/>
        <w:sz w:val="16"/>
      </w:rPr>
      <w:t> </w:t>
    </w:r>
    <w:r w:rsidR="003A6EF9">
      <w:rPr>
        <w:rFonts w:ascii="Arial" w:hAnsi="Arial"/>
        <w:sz w:val="16"/>
      </w:rPr>
      <w:fldChar w:fldCharType="begin"/>
    </w:r>
    <w:r>
      <w:rPr>
        <w:rFonts w:ascii="Arial" w:hAnsi="Arial"/>
        <w:sz w:val="16"/>
      </w:rPr>
      <w:instrText xml:space="preserve"> STYLEREF  "JISC Head A"  \* MERGEFORMAT </w:instrText>
    </w:r>
    <w:r w:rsidR="003A6EF9">
      <w:rPr>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DE7" w:rsidRDefault="00CF7DE7">
      <w:r>
        <w:separator/>
      </w:r>
    </w:p>
  </w:footnote>
  <w:footnote w:type="continuationSeparator" w:id="0">
    <w:p w:rsidR="00CF7DE7" w:rsidRDefault="00CF7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877" w:rsidRPr="001761F8" w:rsidRDefault="00297C36">
    <w:pPr>
      <w:jc w:val="right"/>
      <w:rPr>
        <w:rFonts w:ascii="Arial" w:hAnsi="Arial"/>
        <w:color w:val="109FDA"/>
        <w:sz w:val="26"/>
      </w:rPr>
    </w:pPr>
    <w:r>
      <w:rPr>
        <w:rFonts w:ascii="Arial" w:hAnsi="Arial"/>
        <w:noProof/>
        <w:color w:val="109FDA"/>
        <w:sz w:val="26"/>
        <w:lang w:eastAsia="en-GB"/>
      </w:rPr>
      <w:drawing>
        <wp:anchor distT="0" distB="0" distL="114300" distR="114300" simplePos="0" relativeHeight="251660288" behindDoc="0" locked="0" layoutInCell="1" allowOverlap="1">
          <wp:simplePos x="0" y="0"/>
          <wp:positionH relativeFrom="column">
            <wp:posOffset>-52070</wp:posOffset>
          </wp:positionH>
          <wp:positionV relativeFrom="paragraph">
            <wp:posOffset>-64770</wp:posOffset>
          </wp:positionV>
          <wp:extent cx="3392170" cy="641350"/>
          <wp:effectExtent l="0" t="0" r="0" b="6350"/>
          <wp:wrapNone/>
          <wp:docPr id="4" name="Picture 4" descr="C:\Users\Dom\Desktop\JISC_Conf_2011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om\Desktop\JISC_Conf_2011_logo-0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392170" cy="641350"/>
                  </a:xfrm>
                  <a:prstGeom prst="rect">
                    <a:avLst/>
                  </a:prstGeom>
                  <a:noFill/>
                  <a:ln>
                    <a:noFill/>
                  </a:ln>
                </pic:spPr>
              </pic:pic>
            </a:graphicData>
          </a:graphic>
        </wp:anchor>
      </w:drawing>
    </w:r>
    <w:fldSimple w:instr=" STYLEREF  &quot;JISC Doc Title&quot;  \* MERGEFORMAT ">
      <w:r w:rsidR="00EA5E0E">
        <w:rPr>
          <w:rFonts w:ascii="Arial" w:hAnsi="Arial"/>
          <w:noProof/>
          <w:color w:val="109FDA"/>
          <w:sz w:val="26"/>
        </w:rPr>
        <w:t>Social Media top tips</w:t>
      </w:r>
    </w:fldSimple>
  </w:p>
  <w:p w:rsidR="00986877" w:rsidRDefault="003A6EF9">
    <w:pPr>
      <w:spacing w:line="220" w:lineRule="exact"/>
      <w:jc w:val="right"/>
      <w:rPr>
        <w:rFonts w:ascii="Arial" w:hAnsi="Arial"/>
        <w:color w:val="808080"/>
        <w:sz w:val="16"/>
      </w:rPr>
    </w:pPr>
    <w:r w:rsidRPr="003A6EF9">
      <w:rPr>
        <w:rFonts w:ascii="Arial" w:hAnsi="Arial"/>
        <w:noProof/>
        <w:color w:val="808080"/>
        <w:sz w:val="16"/>
        <w:lang w:val="en-US"/>
      </w:rPr>
      <w:pict>
        <v:line id="Line 4" o:spid="_x0000_s4099" style="position:absolute;left:0;text-align:left;z-index:251656192;visibility:visible;mso-wrap-distance-top:-3e-5mm;mso-wrap-distance-bottom:-3e-5mm;mso-position-horizontal:center;mso-position-horizontal-relative:page;mso-position-vertical-relative:page" from="0,105.2pt" to="507.4pt,10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" strokecolor="#f47b20" strokeweight="1pt">
          <w10:wrap anchorx="page" anchory="page"/>
          <w10:anchorlock/>
        </v:line>
      </w:pict>
    </w:r>
    <w:fldSimple w:instr=" STYLEREF  &quot;JISC Doc Subtitle&quot;  \* MERGEFORMAT ">
      <w:r w:rsidR="00EA5E0E">
        <w:rPr>
          <w:rFonts w:ascii="Arial" w:hAnsi="Arial"/>
          <w:noProof/>
          <w:color w:val="808080"/>
          <w:sz w:val="16"/>
        </w:rPr>
        <w:t>JISC project communications workshop</w:t>
      </w:r>
    </w:fldSimple>
  </w:p>
  <w:p w:rsidR="00986877" w:rsidRDefault="00986877" w:rsidP="00CD430F">
    <w:pPr>
      <w:pStyle w:val="Header"/>
      <w:spacing w:after="9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877" w:rsidRPr="001761F8" w:rsidRDefault="00297C36" w:rsidP="008465C7">
    <w:pPr>
      <w:jc w:val="right"/>
      <w:rPr>
        <w:rFonts w:ascii="Arial" w:hAnsi="Arial"/>
        <w:color w:val="109FDA"/>
        <w:sz w:val="26"/>
      </w:rPr>
    </w:pPr>
    <w:r>
      <w:rPr>
        <w:rFonts w:ascii="Arial" w:hAnsi="Arial"/>
        <w:noProof/>
        <w:color w:val="109FDA"/>
        <w:sz w:val="26"/>
        <w:lang w:eastAsia="en-GB"/>
      </w:rPr>
      <w:drawing>
        <wp:anchor distT="0" distB="0" distL="114300" distR="114300" simplePos="0" relativeHeight="251661312" behindDoc="0" locked="0" layoutInCell="1" allowOverlap="1">
          <wp:simplePos x="0" y="0"/>
          <wp:positionH relativeFrom="column">
            <wp:posOffset>-1905</wp:posOffset>
          </wp:positionH>
          <wp:positionV relativeFrom="paragraph">
            <wp:posOffset>-83820</wp:posOffset>
          </wp:positionV>
          <wp:extent cx="3392170" cy="641350"/>
          <wp:effectExtent l="0" t="0" r="0" b="6350"/>
          <wp:wrapNone/>
          <wp:docPr id="6" name="Picture 6" descr="C:\Users\Dom\Desktop\JISC_Conf_2011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om\Desktop\JISC_Conf_2011_logo-0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392170" cy="641350"/>
                  </a:xfrm>
                  <a:prstGeom prst="rect">
                    <a:avLst/>
                  </a:prstGeom>
                  <a:noFill/>
                  <a:ln>
                    <a:noFill/>
                  </a:ln>
                </pic:spPr>
              </pic:pic>
            </a:graphicData>
          </a:graphic>
        </wp:anchor>
      </w:drawing>
    </w:r>
    <w:r w:rsidR="003A6EF9" w:rsidRPr="001761F8">
      <w:rPr>
        <w:rFonts w:ascii="Arial" w:hAnsi="Arial"/>
        <w:color w:val="109FDA"/>
        <w:sz w:val="26"/>
      </w:rPr>
      <w:fldChar w:fldCharType="begin"/>
    </w:r>
    <w:r w:rsidR="00986877" w:rsidRPr="001761F8">
      <w:rPr>
        <w:rFonts w:ascii="Arial" w:hAnsi="Arial"/>
        <w:color w:val="109FDA"/>
        <w:sz w:val="26"/>
      </w:rPr>
      <w:instrText xml:space="preserve"> STYLEREF  "JISC Doc Title"  \* MERGEFORMAT </w:instrText>
    </w:r>
    <w:r w:rsidR="003A6EF9" w:rsidRPr="001761F8">
      <w:rPr>
        <w:rFonts w:ascii="Arial" w:hAnsi="Arial"/>
        <w:color w:val="109FDA"/>
        <w:sz w:val="26"/>
      </w:rPr>
      <w:fldChar w:fldCharType="end"/>
    </w:r>
  </w:p>
  <w:p w:rsidR="00986877" w:rsidRDefault="003A6EF9" w:rsidP="008465C7">
    <w:pPr>
      <w:spacing w:line="220" w:lineRule="exact"/>
      <w:jc w:val="right"/>
      <w:rPr>
        <w:rFonts w:ascii="Arial" w:hAnsi="Arial"/>
        <w:color w:val="808080"/>
        <w:sz w:val="16"/>
      </w:rPr>
    </w:pPr>
    <w:r w:rsidRPr="003A6EF9">
      <w:rPr>
        <w:rFonts w:ascii="Arial" w:hAnsi="Arial"/>
        <w:noProof/>
        <w:color w:val="808080"/>
        <w:sz w:val="16"/>
        <w:lang w:val="en-US"/>
      </w:rPr>
      <w:pict>
        <v:line id="Line 8" o:spid="_x0000_s4098" style="position:absolute;left:0;text-align:left;z-index:251658240;visibility:visible;mso-wrap-distance-top:-3e-5mm;mso-wrap-distance-bottom:-3e-5mm;mso-position-horizontal:center;mso-position-horizontal-relative:page;mso-position-vertical-relative:page" from="0,105.2pt" to="507.4pt,10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" strokecolor="#f47b20" strokeweight="1pt">
          <w10:wrap anchorx="page" anchory="page"/>
          <w10:anchorlock/>
        </v:line>
      </w:pict>
    </w:r>
    <w:r>
      <w:rPr>
        <w:rFonts w:ascii="Arial" w:hAnsi="Arial"/>
        <w:color w:val="808080"/>
        <w:sz w:val="16"/>
      </w:rPr>
      <w:fldChar w:fldCharType="begin"/>
    </w:r>
    <w:r w:rsidR="00986877">
      <w:rPr>
        <w:rFonts w:ascii="Arial" w:hAnsi="Arial"/>
        <w:color w:val="808080"/>
        <w:sz w:val="16"/>
      </w:rPr>
      <w:instrText xml:space="preserve"> STYLEREF  "JISC Doc Subtitle"  \* MERGEFORMAT </w:instrText>
    </w:r>
    <w:r>
      <w:rPr>
        <w:rFonts w:ascii="Arial" w:hAnsi="Arial"/>
        <w:color w:val="808080"/>
        <w:sz w:val="16"/>
      </w:rPr>
      <w:fldChar w:fldCharType="end"/>
    </w:r>
  </w:p>
  <w:p w:rsidR="00986877" w:rsidRDefault="00986877" w:rsidP="001761F8">
    <w:pPr>
      <w:tabs>
        <w:tab w:val="left" w:pos="2805"/>
      </w:tabs>
      <w:spacing w:after="900" w:line="22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917" w:rsidRPr="001761F8" w:rsidRDefault="00523794" w:rsidP="00C45917">
    <w:pPr>
      <w:jc w:val="right"/>
      <w:rPr>
        <w:rFonts w:ascii="Arial" w:hAnsi="Arial"/>
        <w:color w:val="109FDA"/>
        <w:sz w:val="26"/>
      </w:rPr>
    </w:pPr>
    <w:r>
      <w:rPr>
        <w:rFonts w:ascii="Arial" w:hAnsi="Arial"/>
        <w:noProof/>
        <w:color w:val="109FDA"/>
        <w:sz w:val="26"/>
        <w:lang w:eastAsia="en-GB"/>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41957" cy="493842"/>
          <wp:effectExtent l="0" t="0" r="0" b="0"/>
          <wp:wrapNone/>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SC_Logo_RGB150.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941957" cy="493842"/>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fldSimple w:instr=" STYLEREF  &quot;JISC Doc Title&quot;  \* MERGEFORMAT ">
      <w:r w:rsidR="00EA5E0E">
        <w:rPr>
          <w:rFonts w:ascii="Arial" w:hAnsi="Arial"/>
          <w:noProof/>
          <w:color w:val="109FDA"/>
          <w:sz w:val="26"/>
        </w:rPr>
        <w:t>Social Media top tips</w:t>
      </w:r>
    </w:fldSimple>
  </w:p>
  <w:p w:rsidR="00C45917" w:rsidRDefault="003A6EF9" w:rsidP="00C45917">
    <w:pPr>
      <w:spacing w:line="220" w:lineRule="exact"/>
      <w:jc w:val="right"/>
      <w:rPr>
        <w:rFonts w:ascii="Arial" w:hAnsi="Arial"/>
        <w:color w:val="808080"/>
        <w:sz w:val="16"/>
      </w:rPr>
    </w:pPr>
    <w:r w:rsidRPr="003A6EF9">
      <w:rPr>
        <w:rFonts w:ascii="Arial" w:hAnsi="Arial"/>
        <w:noProof/>
        <w:color w:val="808080"/>
        <w:sz w:val="16"/>
        <w:lang w:val="en-US"/>
      </w:rPr>
      <w:pict>
        <v:line id="_x0000_s4097" style="position:absolute;left:0;text-align:left;z-index:251663360;visibility:visible;mso-wrap-distance-top:-3e-5mm;mso-wrap-distance-bottom:-3e-5mm;mso-position-horizontal:center;mso-position-horizontal-relative:page;mso-position-vertical-relative:page" from="0,99.25pt" to="507.4pt,9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" strokecolor="#f47b20" strokeweight="1pt">
          <w10:wrap anchorx="page" anchory="page"/>
          <w10:anchorlock/>
        </v:line>
      </w:pict>
    </w:r>
    <w:fldSimple w:instr=" STYLEREF  &quot;JISC Doc Subtitle&quot;  \* MERGEFORMAT ">
      <w:r w:rsidR="00EA5E0E">
        <w:rPr>
          <w:rFonts w:ascii="Arial" w:hAnsi="Arial"/>
          <w:noProof/>
          <w:color w:val="808080"/>
          <w:sz w:val="16"/>
        </w:rPr>
        <w:t>JISC project communications workshop</w:t>
      </w:r>
    </w:fldSimple>
  </w:p>
  <w:p w:rsidR="00C45917" w:rsidRDefault="00C45917" w:rsidP="00C45917">
    <w:pPr>
      <w:pStyle w:val="Header"/>
      <w:spacing w:after="9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96DF8"/>
    <w:multiLevelType w:val="hybridMultilevel"/>
    <w:tmpl w:val="328EDDDA"/>
    <w:lvl w:ilvl="0" w:tplc="189C80E2">
      <w:start w:val="1"/>
      <w:numFmt w:val="bullet"/>
      <w:lvlText w:val="–"/>
      <w:lvlJc w:val="left"/>
      <w:pPr>
        <w:tabs>
          <w:tab w:val="num" w:pos="1211"/>
        </w:tabs>
        <w:ind w:left="1191" w:hanging="340"/>
      </w:pPr>
      <w:rPr>
        <w:rFonts w:ascii="Arial" w:hAnsi="Arial" w:hint="default"/>
        <w:color w:val="auto"/>
        <w:sz w:val="20"/>
      </w:rPr>
    </w:lvl>
    <w:lvl w:ilvl="1" w:tplc="F0CEB7AE">
      <w:start w:val="1"/>
      <w:numFmt w:val="bullet"/>
      <w:lvlText w:val="o"/>
      <w:lvlJc w:val="left"/>
      <w:pPr>
        <w:tabs>
          <w:tab w:val="num" w:pos="1931"/>
        </w:tabs>
        <w:ind w:left="1931" w:hanging="360"/>
      </w:pPr>
      <w:rPr>
        <w:rFonts w:ascii="Courier New" w:hAnsi="Courier New" w:hint="default"/>
      </w:rPr>
    </w:lvl>
    <w:lvl w:ilvl="2" w:tplc="0BFAD6B6" w:tentative="1">
      <w:start w:val="1"/>
      <w:numFmt w:val="bullet"/>
      <w:lvlText w:val=""/>
      <w:lvlJc w:val="left"/>
      <w:pPr>
        <w:tabs>
          <w:tab w:val="num" w:pos="2651"/>
        </w:tabs>
        <w:ind w:left="2651" w:hanging="360"/>
      </w:pPr>
      <w:rPr>
        <w:rFonts w:ascii="Wingdings" w:hAnsi="Wingdings" w:hint="default"/>
      </w:rPr>
    </w:lvl>
    <w:lvl w:ilvl="3" w:tplc="7B0E5E4E" w:tentative="1">
      <w:start w:val="1"/>
      <w:numFmt w:val="bullet"/>
      <w:lvlText w:val=""/>
      <w:lvlJc w:val="left"/>
      <w:pPr>
        <w:tabs>
          <w:tab w:val="num" w:pos="3371"/>
        </w:tabs>
        <w:ind w:left="3371" w:hanging="360"/>
      </w:pPr>
      <w:rPr>
        <w:rFonts w:ascii="Symbol" w:hAnsi="Symbol" w:hint="default"/>
      </w:rPr>
    </w:lvl>
    <w:lvl w:ilvl="4" w:tplc="52B0B55A" w:tentative="1">
      <w:start w:val="1"/>
      <w:numFmt w:val="bullet"/>
      <w:lvlText w:val="o"/>
      <w:lvlJc w:val="left"/>
      <w:pPr>
        <w:tabs>
          <w:tab w:val="num" w:pos="4091"/>
        </w:tabs>
        <w:ind w:left="4091" w:hanging="360"/>
      </w:pPr>
      <w:rPr>
        <w:rFonts w:ascii="Courier New" w:hAnsi="Courier New" w:hint="default"/>
      </w:rPr>
    </w:lvl>
    <w:lvl w:ilvl="5" w:tplc="CD74828E" w:tentative="1">
      <w:start w:val="1"/>
      <w:numFmt w:val="bullet"/>
      <w:lvlText w:val=""/>
      <w:lvlJc w:val="left"/>
      <w:pPr>
        <w:tabs>
          <w:tab w:val="num" w:pos="4811"/>
        </w:tabs>
        <w:ind w:left="4811" w:hanging="360"/>
      </w:pPr>
      <w:rPr>
        <w:rFonts w:ascii="Wingdings" w:hAnsi="Wingdings" w:hint="default"/>
      </w:rPr>
    </w:lvl>
    <w:lvl w:ilvl="6" w:tplc="FDFEB16A" w:tentative="1">
      <w:start w:val="1"/>
      <w:numFmt w:val="bullet"/>
      <w:lvlText w:val=""/>
      <w:lvlJc w:val="left"/>
      <w:pPr>
        <w:tabs>
          <w:tab w:val="num" w:pos="5531"/>
        </w:tabs>
        <w:ind w:left="5531" w:hanging="360"/>
      </w:pPr>
      <w:rPr>
        <w:rFonts w:ascii="Symbol" w:hAnsi="Symbol" w:hint="default"/>
      </w:rPr>
    </w:lvl>
    <w:lvl w:ilvl="7" w:tplc="DEDE691E" w:tentative="1">
      <w:start w:val="1"/>
      <w:numFmt w:val="bullet"/>
      <w:lvlText w:val="o"/>
      <w:lvlJc w:val="left"/>
      <w:pPr>
        <w:tabs>
          <w:tab w:val="num" w:pos="6251"/>
        </w:tabs>
        <w:ind w:left="6251" w:hanging="360"/>
      </w:pPr>
      <w:rPr>
        <w:rFonts w:ascii="Courier New" w:hAnsi="Courier New" w:hint="default"/>
      </w:rPr>
    </w:lvl>
    <w:lvl w:ilvl="8" w:tplc="05165C9A" w:tentative="1">
      <w:start w:val="1"/>
      <w:numFmt w:val="bullet"/>
      <w:lvlText w:val=""/>
      <w:lvlJc w:val="left"/>
      <w:pPr>
        <w:tabs>
          <w:tab w:val="num" w:pos="6971"/>
        </w:tabs>
        <w:ind w:left="6971" w:hanging="360"/>
      </w:pPr>
      <w:rPr>
        <w:rFonts w:ascii="Wingdings" w:hAnsi="Wingdings" w:hint="default"/>
      </w:rPr>
    </w:lvl>
  </w:abstractNum>
  <w:abstractNum w:abstractNumId="1">
    <w:nsid w:val="0F5868C7"/>
    <w:multiLevelType w:val="hybridMultilevel"/>
    <w:tmpl w:val="C8108862"/>
    <w:lvl w:ilvl="0" w:tplc="0BE807E6">
      <w:start w:val="1"/>
      <w:numFmt w:val="bullet"/>
      <w:lvlText w:val=""/>
      <w:lvlJc w:val="left"/>
      <w:pPr>
        <w:tabs>
          <w:tab w:val="num" w:pos="1211"/>
        </w:tabs>
        <w:ind w:left="1211" w:hanging="360"/>
      </w:pPr>
      <w:rPr>
        <w:rFonts w:ascii="Symbol" w:hAnsi="Symbol" w:hint="default"/>
      </w:rPr>
    </w:lvl>
    <w:lvl w:ilvl="1" w:tplc="872ACB72" w:tentative="1">
      <w:start w:val="1"/>
      <w:numFmt w:val="bullet"/>
      <w:lvlText w:val="o"/>
      <w:lvlJc w:val="left"/>
      <w:pPr>
        <w:tabs>
          <w:tab w:val="num" w:pos="1931"/>
        </w:tabs>
        <w:ind w:left="1931" w:hanging="360"/>
      </w:pPr>
      <w:rPr>
        <w:rFonts w:ascii="Courier New" w:hAnsi="Courier New" w:hint="default"/>
      </w:rPr>
    </w:lvl>
    <w:lvl w:ilvl="2" w:tplc="8A6003D0" w:tentative="1">
      <w:start w:val="1"/>
      <w:numFmt w:val="bullet"/>
      <w:lvlText w:val=""/>
      <w:lvlJc w:val="left"/>
      <w:pPr>
        <w:tabs>
          <w:tab w:val="num" w:pos="2651"/>
        </w:tabs>
        <w:ind w:left="2651" w:hanging="360"/>
      </w:pPr>
      <w:rPr>
        <w:rFonts w:ascii="Wingdings" w:hAnsi="Wingdings" w:hint="default"/>
      </w:rPr>
    </w:lvl>
    <w:lvl w:ilvl="3" w:tplc="7F2EA834" w:tentative="1">
      <w:start w:val="1"/>
      <w:numFmt w:val="bullet"/>
      <w:lvlText w:val=""/>
      <w:lvlJc w:val="left"/>
      <w:pPr>
        <w:tabs>
          <w:tab w:val="num" w:pos="3371"/>
        </w:tabs>
        <w:ind w:left="3371" w:hanging="360"/>
      </w:pPr>
      <w:rPr>
        <w:rFonts w:ascii="Symbol" w:hAnsi="Symbol" w:hint="default"/>
      </w:rPr>
    </w:lvl>
    <w:lvl w:ilvl="4" w:tplc="681203DA" w:tentative="1">
      <w:start w:val="1"/>
      <w:numFmt w:val="bullet"/>
      <w:lvlText w:val="o"/>
      <w:lvlJc w:val="left"/>
      <w:pPr>
        <w:tabs>
          <w:tab w:val="num" w:pos="4091"/>
        </w:tabs>
        <w:ind w:left="4091" w:hanging="360"/>
      </w:pPr>
      <w:rPr>
        <w:rFonts w:ascii="Courier New" w:hAnsi="Courier New" w:hint="default"/>
      </w:rPr>
    </w:lvl>
    <w:lvl w:ilvl="5" w:tplc="0BB45C88" w:tentative="1">
      <w:start w:val="1"/>
      <w:numFmt w:val="bullet"/>
      <w:lvlText w:val=""/>
      <w:lvlJc w:val="left"/>
      <w:pPr>
        <w:tabs>
          <w:tab w:val="num" w:pos="4811"/>
        </w:tabs>
        <w:ind w:left="4811" w:hanging="360"/>
      </w:pPr>
      <w:rPr>
        <w:rFonts w:ascii="Wingdings" w:hAnsi="Wingdings" w:hint="default"/>
      </w:rPr>
    </w:lvl>
    <w:lvl w:ilvl="6" w:tplc="432A1062" w:tentative="1">
      <w:start w:val="1"/>
      <w:numFmt w:val="bullet"/>
      <w:lvlText w:val=""/>
      <w:lvlJc w:val="left"/>
      <w:pPr>
        <w:tabs>
          <w:tab w:val="num" w:pos="5531"/>
        </w:tabs>
        <w:ind w:left="5531" w:hanging="360"/>
      </w:pPr>
      <w:rPr>
        <w:rFonts w:ascii="Symbol" w:hAnsi="Symbol" w:hint="default"/>
      </w:rPr>
    </w:lvl>
    <w:lvl w:ilvl="7" w:tplc="F03A8EC2" w:tentative="1">
      <w:start w:val="1"/>
      <w:numFmt w:val="bullet"/>
      <w:lvlText w:val="o"/>
      <w:lvlJc w:val="left"/>
      <w:pPr>
        <w:tabs>
          <w:tab w:val="num" w:pos="6251"/>
        </w:tabs>
        <w:ind w:left="6251" w:hanging="360"/>
      </w:pPr>
      <w:rPr>
        <w:rFonts w:ascii="Courier New" w:hAnsi="Courier New" w:hint="default"/>
      </w:rPr>
    </w:lvl>
    <w:lvl w:ilvl="8" w:tplc="2AAA026E" w:tentative="1">
      <w:start w:val="1"/>
      <w:numFmt w:val="bullet"/>
      <w:lvlText w:val=""/>
      <w:lvlJc w:val="left"/>
      <w:pPr>
        <w:tabs>
          <w:tab w:val="num" w:pos="6971"/>
        </w:tabs>
        <w:ind w:left="6971" w:hanging="360"/>
      </w:pPr>
      <w:rPr>
        <w:rFonts w:ascii="Wingdings" w:hAnsi="Wingdings" w:hint="default"/>
      </w:rPr>
    </w:lvl>
  </w:abstractNum>
  <w:abstractNum w:abstractNumId="2">
    <w:nsid w:val="1CC57742"/>
    <w:multiLevelType w:val="hybridMultilevel"/>
    <w:tmpl w:val="F3DA9D22"/>
    <w:lvl w:ilvl="0" w:tplc="5776A636">
      <w:start w:val="1"/>
      <w:numFmt w:val="bullet"/>
      <w:pStyle w:val="JISCList-BulletsLev2"/>
      <w:lvlText w:val="–"/>
      <w:lvlJc w:val="left"/>
      <w:pPr>
        <w:tabs>
          <w:tab w:val="num" w:pos="1551"/>
        </w:tabs>
        <w:ind w:left="1531" w:hanging="340"/>
      </w:pPr>
      <w:rPr>
        <w:rFonts w:ascii="Arial" w:hAnsi="Arial" w:hint="default"/>
        <w:color w:val="auto"/>
        <w:sz w:val="20"/>
      </w:rPr>
    </w:lvl>
    <w:lvl w:ilvl="1" w:tplc="F9E448CA">
      <w:start w:val="1"/>
      <w:numFmt w:val="bullet"/>
      <w:lvlText w:val="o"/>
      <w:lvlJc w:val="left"/>
      <w:pPr>
        <w:tabs>
          <w:tab w:val="num" w:pos="1931"/>
        </w:tabs>
        <w:ind w:left="1931" w:hanging="360"/>
      </w:pPr>
      <w:rPr>
        <w:rFonts w:ascii="Courier New" w:hAnsi="Courier New" w:hint="default"/>
      </w:rPr>
    </w:lvl>
    <w:lvl w:ilvl="2" w:tplc="03E0FA36" w:tentative="1">
      <w:start w:val="1"/>
      <w:numFmt w:val="bullet"/>
      <w:lvlText w:val=""/>
      <w:lvlJc w:val="left"/>
      <w:pPr>
        <w:tabs>
          <w:tab w:val="num" w:pos="2651"/>
        </w:tabs>
        <w:ind w:left="2651" w:hanging="360"/>
      </w:pPr>
      <w:rPr>
        <w:rFonts w:ascii="Wingdings" w:hAnsi="Wingdings" w:hint="default"/>
      </w:rPr>
    </w:lvl>
    <w:lvl w:ilvl="3" w:tplc="9EF6CD3E" w:tentative="1">
      <w:start w:val="1"/>
      <w:numFmt w:val="bullet"/>
      <w:lvlText w:val=""/>
      <w:lvlJc w:val="left"/>
      <w:pPr>
        <w:tabs>
          <w:tab w:val="num" w:pos="3371"/>
        </w:tabs>
        <w:ind w:left="3371" w:hanging="360"/>
      </w:pPr>
      <w:rPr>
        <w:rFonts w:ascii="Symbol" w:hAnsi="Symbol" w:hint="default"/>
      </w:rPr>
    </w:lvl>
    <w:lvl w:ilvl="4" w:tplc="5C02192A" w:tentative="1">
      <w:start w:val="1"/>
      <w:numFmt w:val="bullet"/>
      <w:lvlText w:val="o"/>
      <w:lvlJc w:val="left"/>
      <w:pPr>
        <w:tabs>
          <w:tab w:val="num" w:pos="4091"/>
        </w:tabs>
        <w:ind w:left="4091" w:hanging="360"/>
      </w:pPr>
      <w:rPr>
        <w:rFonts w:ascii="Courier New" w:hAnsi="Courier New" w:hint="default"/>
      </w:rPr>
    </w:lvl>
    <w:lvl w:ilvl="5" w:tplc="D5C0E47E" w:tentative="1">
      <w:start w:val="1"/>
      <w:numFmt w:val="bullet"/>
      <w:lvlText w:val=""/>
      <w:lvlJc w:val="left"/>
      <w:pPr>
        <w:tabs>
          <w:tab w:val="num" w:pos="4811"/>
        </w:tabs>
        <w:ind w:left="4811" w:hanging="360"/>
      </w:pPr>
      <w:rPr>
        <w:rFonts w:ascii="Wingdings" w:hAnsi="Wingdings" w:hint="default"/>
      </w:rPr>
    </w:lvl>
    <w:lvl w:ilvl="6" w:tplc="48BEEDA0" w:tentative="1">
      <w:start w:val="1"/>
      <w:numFmt w:val="bullet"/>
      <w:lvlText w:val=""/>
      <w:lvlJc w:val="left"/>
      <w:pPr>
        <w:tabs>
          <w:tab w:val="num" w:pos="5531"/>
        </w:tabs>
        <w:ind w:left="5531" w:hanging="360"/>
      </w:pPr>
      <w:rPr>
        <w:rFonts w:ascii="Symbol" w:hAnsi="Symbol" w:hint="default"/>
      </w:rPr>
    </w:lvl>
    <w:lvl w:ilvl="7" w:tplc="A55417B6" w:tentative="1">
      <w:start w:val="1"/>
      <w:numFmt w:val="bullet"/>
      <w:lvlText w:val="o"/>
      <w:lvlJc w:val="left"/>
      <w:pPr>
        <w:tabs>
          <w:tab w:val="num" w:pos="6251"/>
        </w:tabs>
        <w:ind w:left="6251" w:hanging="360"/>
      </w:pPr>
      <w:rPr>
        <w:rFonts w:ascii="Courier New" w:hAnsi="Courier New" w:hint="default"/>
      </w:rPr>
    </w:lvl>
    <w:lvl w:ilvl="8" w:tplc="2046A36C" w:tentative="1">
      <w:start w:val="1"/>
      <w:numFmt w:val="bullet"/>
      <w:lvlText w:val=""/>
      <w:lvlJc w:val="left"/>
      <w:pPr>
        <w:tabs>
          <w:tab w:val="num" w:pos="6971"/>
        </w:tabs>
        <w:ind w:left="6971" w:hanging="360"/>
      </w:pPr>
      <w:rPr>
        <w:rFonts w:ascii="Wingdings" w:hAnsi="Wingdings" w:hint="default"/>
      </w:rPr>
    </w:lvl>
  </w:abstractNum>
  <w:abstractNum w:abstractNumId="3">
    <w:nsid w:val="2C090762"/>
    <w:multiLevelType w:val="hybridMultilevel"/>
    <w:tmpl w:val="C8108862"/>
    <w:lvl w:ilvl="0" w:tplc="08CE3AAE">
      <w:start w:val="1"/>
      <w:numFmt w:val="bullet"/>
      <w:lvlText w:val=""/>
      <w:lvlJc w:val="left"/>
      <w:pPr>
        <w:tabs>
          <w:tab w:val="num" w:pos="1211"/>
        </w:tabs>
        <w:ind w:left="1191" w:hanging="340"/>
      </w:pPr>
      <w:rPr>
        <w:rFonts w:ascii="Wingdings" w:hAnsi="Wingdings" w:hint="default"/>
        <w:color w:val="808080"/>
        <w:sz w:val="14"/>
      </w:rPr>
    </w:lvl>
    <w:lvl w:ilvl="1" w:tplc="906022C2" w:tentative="1">
      <w:start w:val="1"/>
      <w:numFmt w:val="bullet"/>
      <w:lvlText w:val="o"/>
      <w:lvlJc w:val="left"/>
      <w:pPr>
        <w:tabs>
          <w:tab w:val="num" w:pos="1931"/>
        </w:tabs>
        <w:ind w:left="1931" w:hanging="360"/>
      </w:pPr>
      <w:rPr>
        <w:rFonts w:ascii="Courier New" w:hAnsi="Courier New" w:hint="default"/>
      </w:rPr>
    </w:lvl>
    <w:lvl w:ilvl="2" w:tplc="BDA4CC40" w:tentative="1">
      <w:start w:val="1"/>
      <w:numFmt w:val="bullet"/>
      <w:lvlText w:val=""/>
      <w:lvlJc w:val="left"/>
      <w:pPr>
        <w:tabs>
          <w:tab w:val="num" w:pos="2651"/>
        </w:tabs>
        <w:ind w:left="2651" w:hanging="360"/>
      </w:pPr>
      <w:rPr>
        <w:rFonts w:ascii="Wingdings" w:hAnsi="Wingdings" w:hint="default"/>
      </w:rPr>
    </w:lvl>
    <w:lvl w:ilvl="3" w:tplc="5C6E6040" w:tentative="1">
      <w:start w:val="1"/>
      <w:numFmt w:val="bullet"/>
      <w:lvlText w:val=""/>
      <w:lvlJc w:val="left"/>
      <w:pPr>
        <w:tabs>
          <w:tab w:val="num" w:pos="3371"/>
        </w:tabs>
        <w:ind w:left="3371" w:hanging="360"/>
      </w:pPr>
      <w:rPr>
        <w:rFonts w:ascii="Symbol" w:hAnsi="Symbol" w:hint="default"/>
      </w:rPr>
    </w:lvl>
    <w:lvl w:ilvl="4" w:tplc="E408CCE0" w:tentative="1">
      <w:start w:val="1"/>
      <w:numFmt w:val="bullet"/>
      <w:lvlText w:val="o"/>
      <w:lvlJc w:val="left"/>
      <w:pPr>
        <w:tabs>
          <w:tab w:val="num" w:pos="4091"/>
        </w:tabs>
        <w:ind w:left="4091" w:hanging="360"/>
      </w:pPr>
      <w:rPr>
        <w:rFonts w:ascii="Courier New" w:hAnsi="Courier New" w:hint="default"/>
      </w:rPr>
    </w:lvl>
    <w:lvl w:ilvl="5" w:tplc="4DBEECAC" w:tentative="1">
      <w:start w:val="1"/>
      <w:numFmt w:val="bullet"/>
      <w:lvlText w:val=""/>
      <w:lvlJc w:val="left"/>
      <w:pPr>
        <w:tabs>
          <w:tab w:val="num" w:pos="4811"/>
        </w:tabs>
        <w:ind w:left="4811" w:hanging="360"/>
      </w:pPr>
      <w:rPr>
        <w:rFonts w:ascii="Wingdings" w:hAnsi="Wingdings" w:hint="default"/>
      </w:rPr>
    </w:lvl>
    <w:lvl w:ilvl="6" w:tplc="0BA2A14A" w:tentative="1">
      <w:start w:val="1"/>
      <w:numFmt w:val="bullet"/>
      <w:lvlText w:val=""/>
      <w:lvlJc w:val="left"/>
      <w:pPr>
        <w:tabs>
          <w:tab w:val="num" w:pos="5531"/>
        </w:tabs>
        <w:ind w:left="5531" w:hanging="360"/>
      </w:pPr>
      <w:rPr>
        <w:rFonts w:ascii="Symbol" w:hAnsi="Symbol" w:hint="default"/>
      </w:rPr>
    </w:lvl>
    <w:lvl w:ilvl="7" w:tplc="25823738" w:tentative="1">
      <w:start w:val="1"/>
      <w:numFmt w:val="bullet"/>
      <w:lvlText w:val="o"/>
      <w:lvlJc w:val="left"/>
      <w:pPr>
        <w:tabs>
          <w:tab w:val="num" w:pos="6251"/>
        </w:tabs>
        <w:ind w:left="6251" w:hanging="360"/>
      </w:pPr>
      <w:rPr>
        <w:rFonts w:ascii="Courier New" w:hAnsi="Courier New" w:hint="default"/>
      </w:rPr>
    </w:lvl>
    <w:lvl w:ilvl="8" w:tplc="E0D4D648" w:tentative="1">
      <w:start w:val="1"/>
      <w:numFmt w:val="bullet"/>
      <w:lvlText w:val=""/>
      <w:lvlJc w:val="left"/>
      <w:pPr>
        <w:tabs>
          <w:tab w:val="num" w:pos="6971"/>
        </w:tabs>
        <w:ind w:left="6971" w:hanging="360"/>
      </w:pPr>
      <w:rPr>
        <w:rFonts w:ascii="Wingdings" w:hAnsi="Wingdings" w:hint="default"/>
      </w:rPr>
    </w:lvl>
  </w:abstractNum>
  <w:abstractNum w:abstractNumId="4">
    <w:nsid w:val="39E67F18"/>
    <w:multiLevelType w:val="hybridMultilevel"/>
    <w:tmpl w:val="1054A560"/>
    <w:lvl w:ilvl="0" w:tplc="DA6AC9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C195B50"/>
    <w:multiLevelType w:val="hybridMultilevel"/>
    <w:tmpl w:val="88B61B9A"/>
    <w:lvl w:ilvl="0" w:tplc="85B4DBC6">
      <w:start w:val="1"/>
      <w:numFmt w:val="lowerLetter"/>
      <w:pStyle w:val="JISCList-abc"/>
      <w:lvlText w:val="%1)"/>
      <w:lvlJc w:val="left"/>
      <w:pPr>
        <w:tabs>
          <w:tab w:val="num" w:pos="1211"/>
        </w:tabs>
        <w:ind w:left="1211" w:hanging="360"/>
      </w:pPr>
    </w:lvl>
    <w:lvl w:ilvl="1" w:tplc="CFB4D204" w:tentative="1">
      <w:start w:val="1"/>
      <w:numFmt w:val="bullet"/>
      <w:lvlText w:val="o"/>
      <w:lvlJc w:val="left"/>
      <w:pPr>
        <w:tabs>
          <w:tab w:val="num" w:pos="1931"/>
        </w:tabs>
        <w:ind w:left="1931" w:hanging="360"/>
      </w:pPr>
      <w:rPr>
        <w:rFonts w:ascii="Courier New" w:hAnsi="Courier New" w:hint="default"/>
      </w:rPr>
    </w:lvl>
    <w:lvl w:ilvl="2" w:tplc="95A8F646" w:tentative="1">
      <w:start w:val="1"/>
      <w:numFmt w:val="bullet"/>
      <w:lvlText w:val=""/>
      <w:lvlJc w:val="left"/>
      <w:pPr>
        <w:tabs>
          <w:tab w:val="num" w:pos="2651"/>
        </w:tabs>
        <w:ind w:left="2651" w:hanging="360"/>
      </w:pPr>
      <w:rPr>
        <w:rFonts w:ascii="Wingdings" w:hAnsi="Wingdings" w:hint="default"/>
      </w:rPr>
    </w:lvl>
    <w:lvl w:ilvl="3" w:tplc="836A103A" w:tentative="1">
      <w:start w:val="1"/>
      <w:numFmt w:val="bullet"/>
      <w:lvlText w:val=""/>
      <w:lvlJc w:val="left"/>
      <w:pPr>
        <w:tabs>
          <w:tab w:val="num" w:pos="3371"/>
        </w:tabs>
        <w:ind w:left="3371" w:hanging="360"/>
      </w:pPr>
      <w:rPr>
        <w:rFonts w:ascii="Symbol" w:hAnsi="Symbol" w:hint="default"/>
      </w:rPr>
    </w:lvl>
    <w:lvl w:ilvl="4" w:tplc="C8DC4F4C" w:tentative="1">
      <w:start w:val="1"/>
      <w:numFmt w:val="bullet"/>
      <w:lvlText w:val="o"/>
      <w:lvlJc w:val="left"/>
      <w:pPr>
        <w:tabs>
          <w:tab w:val="num" w:pos="4091"/>
        </w:tabs>
        <w:ind w:left="4091" w:hanging="360"/>
      </w:pPr>
      <w:rPr>
        <w:rFonts w:ascii="Courier New" w:hAnsi="Courier New" w:hint="default"/>
      </w:rPr>
    </w:lvl>
    <w:lvl w:ilvl="5" w:tplc="7B38B802" w:tentative="1">
      <w:start w:val="1"/>
      <w:numFmt w:val="bullet"/>
      <w:lvlText w:val=""/>
      <w:lvlJc w:val="left"/>
      <w:pPr>
        <w:tabs>
          <w:tab w:val="num" w:pos="4811"/>
        </w:tabs>
        <w:ind w:left="4811" w:hanging="360"/>
      </w:pPr>
      <w:rPr>
        <w:rFonts w:ascii="Wingdings" w:hAnsi="Wingdings" w:hint="default"/>
      </w:rPr>
    </w:lvl>
    <w:lvl w:ilvl="6" w:tplc="C644ADCE" w:tentative="1">
      <w:start w:val="1"/>
      <w:numFmt w:val="bullet"/>
      <w:lvlText w:val=""/>
      <w:lvlJc w:val="left"/>
      <w:pPr>
        <w:tabs>
          <w:tab w:val="num" w:pos="5531"/>
        </w:tabs>
        <w:ind w:left="5531" w:hanging="360"/>
      </w:pPr>
      <w:rPr>
        <w:rFonts w:ascii="Symbol" w:hAnsi="Symbol" w:hint="default"/>
      </w:rPr>
    </w:lvl>
    <w:lvl w:ilvl="7" w:tplc="6888C47C" w:tentative="1">
      <w:start w:val="1"/>
      <w:numFmt w:val="bullet"/>
      <w:lvlText w:val="o"/>
      <w:lvlJc w:val="left"/>
      <w:pPr>
        <w:tabs>
          <w:tab w:val="num" w:pos="6251"/>
        </w:tabs>
        <w:ind w:left="6251" w:hanging="360"/>
      </w:pPr>
      <w:rPr>
        <w:rFonts w:ascii="Courier New" w:hAnsi="Courier New" w:hint="default"/>
      </w:rPr>
    </w:lvl>
    <w:lvl w:ilvl="8" w:tplc="7D8E35B0" w:tentative="1">
      <w:start w:val="1"/>
      <w:numFmt w:val="bullet"/>
      <w:lvlText w:val=""/>
      <w:lvlJc w:val="left"/>
      <w:pPr>
        <w:tabs>
          <w:tab w:val="num" w:pos="6971"/>
        </w:tabs>
        <w:ind w:left="6971" w:hanging="360"/>
      </w:pPr>
      <w:rPr>
        <w:rFonts w:ascii="Wingdings" w:hAnsi="Wingdings" w:hint="default"/>
      </w:rPr>
    </w:lvl>
  </w:abstractNum>
  <w:abstractNum w:abstractNumId="6">
    <w:nsid w:val="5CE924D2"/>
    <w:multiLevelType w:val="hybridMultilevel"/>
    <w:tmpl w:val="3DA8B13C"/>
    <w:lvl w:ilvl="0" w:tplc="3E2A3A70">
      <w:start w:val="1"/>
      <w:numFmt w:val="bullet"/>
      <w:pStyle w:val="JISCList-Bullets"/>
      <w:lvlText w:val=""/>
      <w:lvlJc w:val="left"/>
      <w:pPr>
        <w:ind w:left="1211" w:hanging="360"/>
      </w:pPr>
      <w:rPr>
        <w:rFonts w:ascii="Wingdings" w:hAnsi="Wingdings" w:hint="default"/>
        <w:color w:val="FBB040"/>
        <w:sz w:val="20"/>
      </w:rPr>
    </w:lvl>
    <w:lvl w:ilvl="1" w:tplc="FFFFFFFF">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7">
    <w:nsid w:val="781479B0"/>
    <w:multiLevelType w:val="hybridMultilevel"/>
    <w:tmpl w:val="BB5E85D4"/>
    <w:lvl w:ilvl="0" w:tplc="98187DE8">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6"/>
  </w:num>
  <w:num w:numId="4">
    <w:abstractNumId w:val="5"/>
  </w:num>
  <w:num w:numId="5">
    <w:abstractNumId w:val="6"/>
  </w:num>
  <w:num w:numId="6">
    <w:abstractNumId w:val="5"/>
    <w:lvlOverride w:ilvl="0">
      <w:startOverride w:val="1"/>
    </w:lvlOverride>
  </w:num>
  <w:num w:numId="7">
    <w:abstractNumId w:val="5"/>
    <w:lvlOverride w:ilvl="0">
      <w:startOverride w:val="1"/>
    </w:lvlOverride>
  </w:num>
  <w:num w:numId="8">
    <w:abstractNumId w:val="0"/>
  </w:num>
  <w:num w:numId="9">
    <w:abstractNumId w:val="2"/>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GB" w:vendorID="6" w:dllVersion="2" w:checkStyle="1"/>
  <w:proofState w:spelling="clean" w:grammar="clean"/>
  <w:attachedTemplate r:id="rId1"/>
  <w:stylePaneFormatFilter w:val="3001"/>
  <w:defaultTabStop w:val="720"/>
  <w:evenAndOddHeaders/>
  <w:displayHorizontalDrawingGridEvery w:val="0"/>
  <w:displayVerticalDrawingGridEvery w:val="0"/>
  <w:doNotUseMarginsForDrawingGridOrigin/>
  <w:noPunctuationKerning/>
  <w:characterSpacingControl w:val="doNotCompress"/>
  <w:hdrShapeDefaults>
    <o:shapedefaults v:ext="edit" spidmax="5122" style="mso-position-horizontal:center">
      <v:stroke weight="1pt"/>
      <o:colormru v:ext="edit" colors="#f47b20"/>
    </o:shapedefaults>
    <o:shapelayout v:ext="edit">
      <o:idmap v:ext="edit" data="4"/>
    </o:shapelayout>
  </w:hdrShapeDefaults>
  <w:footnotePr>
    <w:footnote w:id="-1"/>
    <w:footnote w:id="0"/>
  </w:footnotePr>
  <w:endnotePr>
    <w:endnote w:id="-1"/>
    <w:endnote w:id="0"/>
  </w:endnotePr>
  <w:compat/>
  <w:rsids>
    <w:rsidRoot w:val="002806BC"/>
    <w:rsid w:val="00112031"/>
    <w:rsid w:val="0017227A"/>
    <w:rsid w:val="001761F8"/>
    <w:rsid w:val="001A12E1"/>
    <w:rsid w:val="001C6F5B"/>
    <w:rsid w:val="002223C9"/>
    <w:rsid w:val="002806BC"/>
    <w:rsid w:val="00297C36"/>
    <w:rsid w:val="003A4C2E"/>
    <w:rsid w:val="003A6EF9"/>
    <w:rsid w:val="003F0A9D"/>
    <w:rsid w:val="004D619D"/>
    <w:rsid w:val="004F5C40"/>
    <w:rsid w:val="00523794"/>
    <w:rsid w:val="005364AA"/>
    <w:rsid w:val="005673D0"/>
    <w:rsid w:val="005F273A"/>
    <w:rsid w:val="006A021D"/>
    <w:rsid w:val="006F3812"/>
    <w:rsid w:val="007512A7"/>
    <w:rsid w:val="00835A6C"/>
    <w:rsid w:val="008465C7"/>
    <w:rsid w:val="008F18DA"/>
    <w:rsid w:val="00986877"/>
    <w:rsid w:val="00A20D39"/>
    <w:rsid w:val="00A935B5"/>
    <w:rsid w:val="00AE1029"/>
    <w:rsid w:val="00B13C85"/>
    <w:rsid w:val="00B33FCC"/>
    <w:rsid w:val="00B77CC2"/>
    <w:rsid w:val="00BA3444"/>
    <w:rsid w:val="00C45917"/>
    <w:rsid w:val="00C933CB"/>
    <w:rsid w:val="00CD430F"/>
    <w:rsid w:val="00CF7DE7"/>
    <w:rsid w:val="00DF7B91"/>
    <w:rsid w:val="00E35DC5"/>
    <w:rsid w:val="00EA5E0E"/>
    <w:rsid w:val="00EE7CF4"/>
    <w:rsid w:val="00F00EE2"/>
    <w:rsid w:val="00F77F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style="mso-position-horizontal:center">
      <v:stroke weight="1pt"/>
      <o:colormru v:ext="edit" colors="#f47b2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3D0"/>
    <w:pPr>
      <w:ind w:left="720"/>
    </w:pPr>
    <w:rPr>
      <w:rFonts w:asciiTheme="minorHAnsi" w:eastAsiaTheme="minorHAnsi" w:hAnsiTheme="minorHAnsi" w:cstheme="minorBidi"/>
      <w:sz w:val="22"/>
      <w:szCs w:val="22"/>
      <w:lang w:eastAsia="en-US"/>
    </w:rPr>
  </w:style>
  <w:style w:type="paragraph" w:styleId="Heading1">
    <w:name w:val="heading 1"/>
    <w:basedOn w:val="Normal"/>
    <w:next w:val="Normal"/>
    <w:qFormat/>
    <w:rsid w:val="00B13C85"/>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3C85"/>
    <w:pPr>
      <w:tabs>
        <w:tab w:val="center" w:pos="4320"/>
        <w:tab w:val="right" w:pos="8640"/>
      </w:tabs>
    </w:pPr>
  </w:style>
  <w:style w:type="paragraph" w:styleId="Footer">
    <w:name w:val="footer"/>
    <w:basedOn w:val="Normal"/>
    <w:rsid w:val="00B13C85"/>
    <w:pPr>
      <w:tabs>
        <w:tab w:val="center" w:pos="4320"/>
        <w:tab w:val="right" w:pos="8640"/>
      </w:tabs>
    </w:pPr>
  </w:style>
  <w:style w:type="paragraph" w:customStyle="1" w:styleId="JISCBodyText">
    <w:name w:val="JISC Body Text"/>
    <w:rsid w:val="00B13C85"/>
    <w:pPr>
      <w:tabs>
        <w:tab w:val="left" w:pos="851"/>
      </w:tabs>
      <w:spacing w:before="227" w:line="280" w:lineRule="exact"/>
      <w:ind w:left="851"/>
    </w:pPr>
    <w:rPr>
      <w:rFonts w:ascii="Arial" w:hAnsi="Arial"/>
      <w:noProof/>
      <w:lang w:val="en-US" w:eastAsia="en-US"/>
    </w:rPr>
  </w:style>
  <w:style w:type="paragraph" w:customStyle="1" w:styleId="JISCHeadA">
    <w:name w:val="JISC Head A"/>
    <w:basedOn w:val="JISCBodyText"/>
    <w:next w:val="JISCBodyText"/>
    <w:rsid w:val="001761F8"/>
    <w:pPr>
      <w:spacing w:before="19980" w:line="360" w:lineRule="exact"/>
      <w:ind w:hanging="851"/>
    </w:pPr>
    <w:rPr>
      <w:b/>
      <w:color w:val="109FDA"/>
      <w:sz w:val="36"/>
    </w:rPr>
  </w:style>
  <w:style w:type="paragraph" w:customStyle="1" w:styleId="JISCToC1">
    <w:name w:val="JISC ToC 1"/>
    <w:basedOn w:val="JISCBodyText"/>
    <w:rsid w:val="00B13C85"/>
    <w:pPr>
      <w:tabs>
        <w:tab w:val="left" w:pos="1191"/>
        <w:tab w:val="left" w:pos="1531"/>
        <w:tab w:val="right" w:leader="dot" w:pos="10149"/>
      </w:tabs>
      <w:ind w:left="2042" w:hanging="1191"/>
    </w:pPr>
    <w:rPr>
      <w:sz w:val="22"/>
    </w:rPr>
  </w:style>
  <w:style w:type="paragraph" w:customStyle="1" w:styleId="JISCList-Bullets">
    <w:name w:val="JISC List - Bullets"/>
    <w:basedOn w:val="JISCBodyText"/>
    <w:next w:val="JISCBodyText"/>
    <w:rsid w:val="001761F8"/>
    <w:pPr>
      <w:numPr>
        <w:numId w:val="3"/>
      </w:numPr>
      <w:spacing w:before="113"/>
    </w:pPr>
  </w:style>
  <w:style w:type="paragraph" w:customStyle="1" w:styleId="JISCHeadB">
    <w:name w:val="JISC Head B"/>
    <w:basedOn w:val="JISCBodyText"/>
    <w:next w:val="JISCBodyText"/>
    <w:rsid w:val="00B13C85"/>
    <w:pPr>
      <w:spacing w:before="454" w:line="320" w:lineRule="exact"/>
      <w:ind w:hanging="851"/>
    </w:pPr>
    <w:rPr>
      <w:sz w:val="32"/>
    </w:rPr>
  </w:style>
  <w:style w:type="paragraph" w:customStyle="1" w:styleId="JISCList-abc">
    <w:name w:val="JISC List - a) b) c)"/>
    <w:basedOn w:val="JISCList-Bullets"/>
    <w:next w:val="JISCBodyText"/>
    <w:rsid w:val="00B13C85"/>
    <w:pPr>
      <w:numPr>
        <w:numId w:val="4"/>
      </w:numPr>
    </w:pPr>
  </w:style>
  <w:style w:type="paragraph" w:customStyle="1" w:styleId="JISCList-BulletsLev2">
    <w:name w:val="JISC List - Bullets Lev 2"/>
    <w:basedOn w:val="JISCList-Bullets"/>
    <w:next w:val="JISCBodyText"/>
    <w:rsid w:val="00B13C85"/>
    <w:pPr>
      <w:numPr>
        <w:numId w:val="9"/>
      </w:numPr>
      <w:tabs>
        <w:tab w:val="clear" w:pos="1551"/>
        <w:tab w:val="left" w:pos="1191"/>
        <w:tab w:val="left" w:pos="1531"/>
      </w:tabs>
      <w:spacing w:before="57"/>
    </w:pPr>
  </w:style>
  <w:style w:type="character" w:styleId="Hyperlink">
    <w:name w:val="Hyperlink"/>
    <w:basedOn w:val="DefaultParagraphFont"/>
    <w:rsid w:val="00B13C85"/>
    <w:rPr>
      <w:color w:val="0000FF"/>
      <w:u w:val="single"/>
    </w:rPr>
  </w:style>
  <w:style w:type="paragraph" w:customStyle="1" w:styleId="JISCHeadC">
    <w:name w:val="JISC Head C"/>
    <w:basedOn w:val="JISCBodyText"/>
    <w:next w:val="JISCBodyTextHeadC"/>
    <w:rsid w:val="00B13C85"/>
    <w:pPr>
      <w:tabs>
        <w:tab w:val="left" w:pos="1531"/>
      </w:tabs>
      <w:spacing w:before="340"/>
      <w:ind w:left="1531" w:hanging="680"/>
    </w:pPr>
    <w:rPr>
      <w:b/>
      <w:sz w:val="24"/>
    </w:rPr>
  </w:style>
  <w:style w:type="paragraph" w:customStyle="1" w:styleId="JISCBodyTextHeadC">
    <w:name w:val="JISC Body Text + Head C"/>
    <w:basedOn w:val="JISCBodyText"/>
    <w:next w:val="JISCBodyText"/>
    <w:rsid w:val="00B13C85"/>
    <w:pPr>
      <w:spacing w:before="113"/>
    </w:pPr>
  </w:style>
  <w:style w:type="paragraph" w:styleId="TOC2">
    <w:name w:val="toc 2"/>
    <w:basedOn w:val="JISCToC2"/>
    <w:next w:val="Normal"/>
    <w:autoRedefine/>
    <w:semiHidden/>
    <w:rsid w:val="00B13C85"/>
  </w:style>
  <w:style w:type="paragraph" w:styleId="TOC1">
    <w:name w:val="toc 1"/>
    <w:basedOn w:val="JISCToC1"/>
    <w:next w:val="JISCToC1"/>
    <w:autoRedefine/>
    <w:uiPriority w:val="39"/>
    <w:rsid w:val="001761F8"/>
    <w:pPr>
      <w:tabs>
        <w:tab w:val="left" w:pos="2042"/>
      </w:tabs>
    </w:pPr>
    <w:rPr>
      <w:b/>
    </w:rPr>
  </w:style>
  <w:style w:type="paragraph" w:styleId="TOC3">
    <w:name w:val="toc 3"/>
    <w:basedOn w:val="Normal"/>
    <w:next w:val="Normal"/>
    <w:autoRedefine/>
    <w:semiHidden/>
    <w:rsid w:val="00B13C85"/>
    <w:pPr>
      <w:ind w:left="480"/>
    </w:pPr>
  </w:style>
  <w:style w:type="paragraph" w:styleId="TOC4">
    <w:name w:val="toc 4"/>
    <w:basedOn w:val="Normal"/>
    <w:next w:val="Normal"/>
    <w:autoRedefine/>
    <w:semiHidden/>
    <w:rsid w:val="00B13C85"/>
  </w:style>
  <w:style w:type="paragraph" w:styleId="TOC5">
    <w:name w:val="toc 5"/>
    <w:basedOn w:val="Normal"/>
    <w:next w:val="Normal"/>
    <w:autoRedefine/>
    <w:semiHidden/>
    <w:rsid w:val="00B13C85"/>
    <w:pPr>
      <w:ind w:left="960"/>
    </w:pPr>
  </w:style>
  <w:style w:type="paragraph" w:styleId="TOC6">
    <w:name w:val="toc 6"/>
    <w:basedOn w:val="Normal"/>
    <w:next w:val="Normal"/>
    <w:autoRedefine/>
    <w:semiHidden/>
    <w:rsid w:val="00B13C85"/>
    <w:pPr>
      <w:ind w:left="1200"/>
    </w:pPr>
  </w:style>
  <w:style w:type="paragraph" w:styleId="TOC7">
    <w:name w:val="toc 7"/>
    <w:basedOn w:val="Normal"/>
    <w:next w:val="Normal"/>
    <w:autoRedefine/>
    <w:semiHidden/>
    <w:rsid w:val="00B13C85"/>
    <w:pPr>
      <w:ind w:left="1440"/>
    </w:pPr>
  </w:style>
  <w:style w:type="paragraph" w:styleId="TOC8">
    <w:name w:val="toc 8"/>
    <w:basedOn w:val="Normal"/>
    <w:next w:val="Normal"/>
    <w:autoRedefine/>
    <w:semiHidden/>
    <w:rsid w:val="00B13C85"/>
    <w:pPr>
      <w:ind w:left="1680"/>
    </w:pPr>
  </w:style>
  <w:style w:type="paragraph" w:styleId="TOC9">
    <w:name w:val="toc 9"/>
    <w:basedOn w:val="Normal"/>
    <w:next w:val="Normal"/>
    <w:autoRedefine/>
    <w:semiHidden/>
    <w:rsid w:val="00B13C85"/>
    <w:pPr>
      <w:ind w:left="1920"/>
    </w:pPr>
  </w:style>
  <w:style w:type="paragraph" w:customStyle="1" w:styleId="JISCToC2">
    <w:name w:val="JISC ToC 2"/>
    <w:basedOn w:val="JISCToC1"/>
    <w:rsid w:val="00B13C85"/>
    <w:pPr>
      <w:tabs>
        <w:tab w:val="clear" w:pos="1531"/>
        <w:tab w:val="left" w:pos="1701"/>
      </w:tabs>
      <w:spacing w:before="57"/>
      <w:ind w:left="2892" w:hanging="1701"/>
    </w:pPr>
    <w:rPr>
      <w:sz w:val="20"/>
    </w:rPr>
  </w:style>
  <w:style w:type="paragraph" w:customStyle="1" w:styleId="JISCHeadContents">
    <w:name w:val="JISC Head Contents"/>
    <w:basedOn w:val="JISCHeadA"/>
    <w:rsid w:val="001761F8"/>
    <w:pPr>
      <w:spacing w:before="0"/>
    </w:pPr>
  </w:style>
  <w:style w:type="paragraph" w:customStyle="1" w:styleId="JISCInfoTable1">
    <w:name w:val="JISC InfoTable 1"/>
    <w:rsid w:val="00B13C85"/>
    <w:pPr>
      <w:spacing w:before="28" w:after="28"/>
      <w:ind w:left="85" w:right="85"/>
      <w:jc w:val="right"/>
    </w:pPr>
    <w:rPr>
      <w:rFonts w:ascii="Arial" w:hAnsi="Arial"/>
      <w:b/>
      <w:noProof/>
      <w:color w:val="FFFFFF"/>
      <w:sz w:val="16"/>
      <w:lang w:val="en-US" w:eastAsia="en-US"/>
    </w:rPr>
  </w:style>
  <w:style w:type="paragraph" w:customStyle="1" w:styleId="JISCInfoTable2">
    <w:name w:val="JISC InfoTable 2"/>
    <w:rsid w:val="00B13C85"/>
    <w:pPr>
      <w:spacing w:before="28" w:after="28"/>
      <w:ind w:left="85" w:right="85"/>
    </w:pPr>
    <w:rPr>
      <w:rFonts w:ascii="Arial" w:hAnsi="Arial"/>
      <w:noProof/>
      <w:color w:val="808080"/>
      <w:sz w:val="16"/>
      <w:lang w:val="en-US" w:eastAsia="en-US"/>
    </w:rPr>
  </w:style>
  <w:style w:type="paragraph" w:customStyle="1" w:styleId="JISCDocTitle">
    <w:name w:val="JISC Doc Title"/>
    <w:basedOn w:val="JISCBodyText"/>
    <w:rsid w:val="00C45917"/>
    <w:pPr>
      <w:spacing w:before="170" w:line="480" w:lineRule="exact"/>
      <w:ind w:left="0"/>
    </w:pPr>
    <w:rPr>
      <w:color w:val="109FDA"/>
      <w:sz w:val="48"/>
    </w:rPr>
  </w:style>
  <w:style w:type="paragraph" w:customStyle="1" w:styleId="JISCDocSubtitle">
    <w:name w:val="JISC Doc Subtitle"/>
    <w:basedOn w:val="JISCBodyText"/>
    <w:rsid w:val="00C45917"/>
    <w:pPr>
      <w:spacing w:before="113"/>
      <w:ind w:left="0"/>
    </w:pPr>
    <w:rPr>
      <w:color w:val="808080"/>
      <w:sz w:val="28"/>
    </w:rPr>
  </w:style>
  <w:style w:type="paragraph" w:customStyle="1" w:styleId="JISCPageend">
    <w:name w:val="JISC Page end"/>
    <w:basedOn w:val="JISCBodyText"/>
    <w:rsid w:val="00CD430F"/>
    <w:pPr>
      <w:spacing w:before="0" w:after="19980"/>
    </w:pPr>
  </w:style>
  <w:style w:type="paragraph" w:customStyle="1" w:styleId="JISCTableText">
    <w:name w:val="JISC Table Text"/>
    <w:basedOn w:val="JISCBodyText"/>
    <w:rsid w:val="00C933CB"/>
    <w:pPr>
      <w:spacing w:before="60" w:after="60" w:line="240" w:lineRule="auto"/>
      <w:ind w:left="60" w:right="60"/>
    </w:pPr>
    <w:rPr>
      <w:sz w:val="19"/>
    </w:rPr>
  </w:style>
  <w:style w:type="paragraph" w:customStyle="1" w:styleId="JISCTableHead1">
    <w:name w:val="JISC Table Head 1"/>
    <w:basedOn w:val="JISCTableText"/>
    <w:rsid w:val="00C933CB"/>
    <w:rPr>
      <w:b/>
      <w:color w:val="FFFFFF"/>
    </w:rPr>
  </w:style>
  <w:style w:type="paragraph" w:customStyle="1" w:styleId="JISCTableHead2">
    <w:name w:val="JISC Table Head 2"/>
    <w:basedOn w:val="JISCTableHead1"/>
    <w:rsid w:val="00C933CB"/>
    <w:rPr>
      <w:color w:val="C0C0C0"/>
    </w:rPr>
  </w:style>
  <w:style w:type="paragraph" w:customStyle="1" w:styleId="JISCTableHead3">
    <w:name w:val="JISC Table Head 3"/>
    <w:basedOn w:val="JISCTableHead2"/>
    <w:rsid w:val="00C933CB"/>
    <w:rPr>
      <w:color w:val="000000"/>
    </w:rPr>
  </w:style>
  <w:style w:type="table" w:styleId="TableGrid">
    <w:name w:val="Table Grid"/>
    <w:basedOn w:val="TableNormal"/>
    <w:rsid w:val="00C93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761F8"/>
    <w:rPr>
      <w:rFonts w:ascii="Tahoma" w:hAnsi="Tahoma" w:cs="Tahoma"/>
      <w:sz w:val="16"/>
      <w:szCs w:val="16"/>
    </w:rPr>
  </w:style>
  <w:style w:type="character" w:customStyle="1" w:styleId="BalloonTextChar">
    <w:name w:val="Balloon Text Char"/>
    <w:basedOn w:val="DefaultParagraphFont"/>
    <w:link w:val="BalloonText"/>
    <w:rsid w:val="001761F8"/>
    <w:rPr>
      <w:rFonts w:ascii="Tahoma" w:hAnsi="Tahoma" w:cs="Tahoma"/>
      <w:sz w:val="16"/>
      <w:szCs w:val="16"/>
      <w:lang w:eastAsia="en-US"/>
    </w:rPr>
  </w:style>
  <w:style w:type="paragraph" w:customStyle="1" w:styleId="JISCTableTitle">
    <w:name w:val="JISC Table Title"/>
    <w:basedOn w:val="JISCBodyText"/>
    <w:qFormat/>
    <w:rsid w:val="00B77CC2"/>
    <w:pPr>
      <w:spacing w:after="140"/>
    </w:pPr>
    <w:rPr>
      <w:b/>
    </w:rPr>
  </w:style>
  <w:style w:type="table" w:customStyle="1" w:styleId="JISCTable1">
    <w:name w:val="JISC Table 1"/>
    <w:basedOn w:val="TableNormal"/>
    <w:uiPriority w:val="99"/>
    <w:rsid w:val="00A935B5"/>
    <w:pPr>
      <w:jc w:val="right"/>
    </w:pPr>
    <w:tblPr>
      <w:tblInd w:w="0" w:type="dxa"/>
      <w:tblBorders>
        <w:top w:val="single" w:sz="8" w:space="0" w:color="FBB040"/>
        <w:bottom w:val="single" w:sz="8" w:space="0" w:color="FBB040"/>
        <w:insideH w:val="single" w:sz="8" w:space="0" w:color="FBB040"/>
      </w:tblBorders>
      <w:tblCellMar>
        <w:top w:w="57" w:type="dxa"/>
        <w:left w:w="0" w:type="dxa"/>
        <w:bottom w:w="57" w:type="dxa"/>
        <w:right w:w="0" w:type="dxa"/>
      </w:tblCellMar>
    </w:tblPr>
    <w:tblStylePr w:type="firstRow">
      <w:rPr>
        <w:b/>
        <w:i w:val="0"/>
        <w:color w:val="FFFFFF" w:themeColor="background1"/>
      </w:rPr>
      <w:tblPr/>
      <w:tcPr>
        <w:shd w:val="clear" w:color="auto" w:fill="F47B17"/>
      </w:tcPr>
    </w:tblStylePr>
    <w:tblStylePr w:type="lastRow">
      <w:tblPr/>
      <w:tcPr>
        <w:shd w:val="clear" w:color="auto" w:fill="F2F2F2" w:themeFill="background1" w:themeFillShade="F2"/>
      </w:tcPr>
    </w:tblStylePr>
    <w:tblStylePr w:type="firstCol">
      <w:pPr>
        <w:wordWrap/>
        <w:jc w:val="left"/>
      </w:pPr>
      <w:rPr>
        <w:b/>
      </w:rPr>
    </w:tblStylePr>
  </w:style>
  <w:style w:type="paragraph" w:styleId="ListParagraph">
    <w:name w:val="List Paragraph"/>
    <w:basedOn w:val="Normal"/>
    <w:uiPriority w:val="34"/>
    <w:qFormat/>
    <w:rsid w:val="005673D0"/>
    <w:p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jlc\Downloads\JISC_WordTemplate_Short_v1-final(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89EDC-E9D3-47A6-9073-1105B9D1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JISC_WordTemplate_Short_v1-final(1)</Template>
  <TotalTime>2</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Author:</vt:lpstr>
    </vt:vector>
  </TitlesOfParts>
  <Company>University of Bristol</Company>
  <LinksUpToDate>false</LinksUpToDate>
  <CharactersWithSpaces>3237</CharactersWithSpaces>
  <SharedDoc>false</SharedDoc>
  <HyperlinkBase/>
  <HLinks>
    <vt:vector size="30" baseType="variant">
      <vt:variant>
        <vt:i4>3473446</vt:i4>
      </vt:variant>
      <vt:variant>
        <vt:i4>87</vt:i4>
      </vt:variant>
      <vt:variant>
        <vt:i4>0</vt:i4>
      </vt:variant>
      <vt:variant>
        <vt:i4>5</vt:i4>
      </vt:variant>
      <vt:variant>
        <vt:lpwstr>http://creativecommons.org/</vt:lpwstr>
      </vt:variant>
      <vt:variant>
        <vt:lpwstr/>
      </vt:variant>
      <vt:variant>
        <vt:i4>2621546</vt:i4>
      </vt:variant>
      <vt:variant>
        <vt:i4>84</vt:i4>
      </vt:variant>
      <vt:variant>
        <vt:i4>0</vt:i4>
      </vt:variant>
      <vt:variant>
        <vt:i4>5</vt:i4>
      </vt:variant>
      <vt:variant>
        <vt:lpwstr>http://www.editeur.org/onixserials.html</vt:lpwstr>
      </vt:variant>
      <vt:variant>
        <vt:lpwstr/>
      </vt:variant>
      <vt:variant>
        <vt:i4>524301</vt:i4>
      </vt:variant>
      <vt:variant>
        <vt:i4>81</vt:i4>
      </vt:variant>
      <vt:variant>
        <vt:i4>0</vt:i4>
      </vt:variant>
      <vt:variant>
        <vt:i4>5</vt:i4>
      </vt:variant>
      <vt:variant>
        <vt:lpwstr>http://www.library.cornell.edu/abld/abld03/carney.ppt</vt:lpwstr>
      </vt:variant>
      <vt:variant>
        <vt:lpwstr/>
      </vt:variant>
      <vt:variant>
        <vt:i4>4587524</vt:i4>
      </vt:variant>
      <vt:variant>
        <vt:i4>78</vt:i4>
      </vt:variant>
      <vt:variant>
        <vt:i4>0</vt:i4>
      </vt:variant>
      <vt:variant>
        <vt:i4>5</vt:i4>
      </vt:variant>
      <vt:variant>
        <vt:lpwstr>http://www.mu.jisc.ac.uk/</vt:lpwstr>
      </vt:variant>
      <vt:variant>
        <vt:lpwstr/>
      </vt:variant>
      <vt:variant>
        <vt:i4>5963800</vt:i4>
      </vt:variant>
      <vt:variant>
        <vt:i4>75</vt:i4>
      </vt:variant>
      <vt:variant>
        <vt:i4>0</vt:i4>
      </vt:variant>
      <vt:variant>
        <vt:i4>5</vt:i4>
      </vt:variant>
      <vt:variant>
        <vt:lpwstr>http://www.diglib.org/standards/dlf-erm02.htm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dc:title>
  <dc:creator>mhjlc</dc:creator>
  <cp:lastModifiedBy>mhjlc</cp:lastModifiedBy>
  <cp:revision>3</cp:revision>
  <cp:lastPrinted>2004-09-10T15:58:00Z</cp:lastPrinted>
  <dcterms:created xsi:type="dcterms:W3CDTF">2012-09-26T09:59:00Z</dcterms:created>
  <dcterms:modified xsi:type="dcterms:W3CDTF">2012-09-26T10:01:00Z</dcterms:modified>
</cp:coreProperties>
</file>